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CDB42" w14:textId="522F052A" w:rsidR="00635C51" w:rsidRPr="00187FA9" w:rsidRDefault="00085B39" w:rsidP="00187FA9">
      <w:pPr>
        <w:pStyle w:val="Title"/>
      </w:pPr>
      <w:r>
        <w:t xml:space="preserve">Business </w:t>
      </w:r>
      <w:r w:rsidR="005020FE">
        <w:t>Risk Assessment Checklist</w:t>
      </w:r>
      <w:r>
        <w:t xml:space="preserve"> </w:t>
      </w:r>
    </w:p>
    <w:p w14:paraId="465CD120" w14:textId="4229DE39" w:rsidR="005020FE" w:rsidRDefault="005020FE" w:rsidP="005020FE">
      <w:pPr>
        <w:spacing w:line="240" w:lineRule="auto"/>
        <w:rPr>
          <w:sz w:val="24"/>
          <w:szCs w:val="28"/>
        </w:rPr>
      </w:pPr>
      <w:bookmarkStart w:id="0" w:name="_Toc164500929"/>
      <w:r>
        <w:rPr>
          <w:sz w:val="24"/>
          <w:szCs w:val="28"/>
        </w:rPr>
        <w:t>I</w:t>
      </w:r>
      <w:r w:rsidRPr="005020FE">
        <w:rPr>
          <w:sz w:val="24"/>
          <w:szCs w:val="28"/>
        </w:rPr>
        <w:t>dentify any risk areas that you may need to address to improve the safety of your business/workplace.</w:t>
      </w:r>
    </w:p>
    <w:p w14:paraId="06E8A38E" w14:textId="77777777" w:rsidR="00BE30AB" w:rsidRDefault="00BE30AB" w:rsidP="005020FE">
      <w:pPr>
        <w:spacing w:line="240" w:lineRule="auto"/>
        <w:rPr>
          <w:sz w:val="24"/>
          <w:szCs w:val="28"/>
        </w:rPr>
      </w:pPr>
    </w:p>
    <w:tbl>
      <w:tblPr>
        <w:tblStyle w:val="PlainTable2"/>
        <w:tblW w:w="5000" w:type="pct"/>
        <w:tblLook w:val="04A0" w:firstRow="1" w:lastRow="0" w:firstColumn="1" w:lastColumn="0" w:noHBand="0" w:noVBand="1"/>
      </w:tblPr>
      <w:tblGrid>
        <w:gridCol w:w="3262"/>
        <w:gridCol w:w="1132"/>
        <w:gridCol w:w="5698"/>
      </w:tblGrid>
      <w:tr w:rsidR="00BE30AB" w:rsidRPr="00824DE1" w14:paraId="3F1DA747" w14:textId="77777777" w:rsidTr="00CF1A5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16" w:type="pct"/>
            <w:shd w:val="clear" w:color="auto" w:fill="DEEAF6" w:themeFill="accent5" w:themeFillTint="33"/>
          </w:tcPr>
          <w:p w14:paraId="7A8E60A7" w14:textId="2A0417AD" w:rsidR="00BE30AB" w:rsidRPr="00824DE1" w:rsidRDefault="00BE30AB" w:rsidP="00CF1A5A">
            <w:pPr>
              <w:spacing w:before="80" w:after="80" w:line="240" w:lineRule="auto"/>
              <w:rPr>
                <w:szCs w:val="20"/>
              </w:rPr>
            </w:pPr>
            <w:r w:rsidRPr="00824DE1">
              <w:rPr>
                <w:szCs w:val="20"/>
              </w:rPr>
              <w:t>Question</w:t>
            </w:r>
          </w:p>
        </w:tc>
        <w:tc>
          <w:tcPr>
            <w:tcW w:w="561" w:type="pct"/>
            <w:shd w:val="clear" w:color="auto" w:fill="DEEAF6" w:themeFill="accent5" w:themeFillTint="33"/>
            <w:vAlign w:val="center"/>
          </w:tcPr>
          <w:p w14:paraId="7853941F" w14:textId="20973A6D" w:rsidR="00BE30AB" w:rsidRPr="00824DE1" w:rsidRDefault="00BE30AB" w:rsidP="00CF1A5A">
            <w:pPr>
              <w:spacing w:before="80" w:after="80" w:line="240" w:lineRule="auto"/>
              <w:jc w:val="center"/>
              <w:cnfStyle w:val="100000000000" w:firstRow="1" w:lastRow="0" w:firstColumn="0" w:lastColumn="0" w:oddVBand="0" w:evenVBand="0" w:oddHBand="0" w:evenHBand="0" w:firstRowFirstColumn="0" w:firstRowLastColumn="0" w:lastRowFirstColumn="0" w:lastRowLastColumn="0"/>
              <w:rPr>
                <w:szCs w:val="20"/>
              </w:rPr>
            </w:pPr>
            <w:r w:rsidRPr="00D12E7E">
              <w:t>YES/NO</w:t>
            </w:r>
          </w:p>
        </w:tc>
        <w:tc>
          <w:tcPr>
            <w:tcW w:w="2823" w:type="pct"/>
            <w:shd w:val="clear" w:color="auto" w:fill="DEEAF6" w:themeFill="accent5" w:themeFillTint="33"/>
          </w:tcPr>
          <w:p w14:paraId="56E0B31E" w14:textId="64A927BC" w:rsidR="00BE30AB" w:rsidRPr="00CF1A5A" w:rsidRDefault="00BE30AB" w:rsidP="00CF1A5A">
            <w:pPr>
              <w:spacing w:before="80" w:after="80" w:line="240" w:lineRule="auto"/>
              <w:cnfStyle w:val="100000000000" w:firstRow="1" w:lastRow="0" w:firstColumn="0" w:lastColumn="0" w:oddVBand="0" w:evenVBand="0" w:oddHBand="0" w:evenHBand="0" w:firstRowFirstColumn="0" w:firstRowLastColumn="0" w:lastRowFirstColumn="0" w:lastRowLastColumn="0"/>
              <w:rPr>
                <w:szCs w:val="20"/>
              </w:rPr>
            </w:pPr>
            <w:r w:rsidRPr="00CF1A5A">
              <w:t>Recommended action  </w:t>
            </w:r>
          </w:p>
        </w:tc>
      </w:tr>
      <w:tr w:rsidR="00BE30AB" w:rsidRPr="00824DE1" w14:paraId="07AE9393" w14:textId="77777777" w:rsidTr="00CF1A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16" w:type="pct"/>
          </w:tcPr>
          <w:p w14:paraId="34322077" w14:textId="3EDF8237" w:rsidR="00BE30AB" w:rsidRPr="0073046B" w:rsidRDefault="00BE30AB" w:rsidP="00CF1A5A">
            <w:pPr>
              <w:spacing w:before="80" w:after="80" w:line="240" w:lineRule="auto"/>
            </w:pPr>
            <w:r w:rsidRPr="008A2AAB">
              <w:t>Does your business hold large amounts of money? </w:t>
            </w:r>
          </w:p>
        </w:tc>
        <w:sdt>
          <w:sdtPr>
            <w:rPr>
              <w:sz w:val="28"/>
              <w:szCs w:val="32"/>
            </w:rPr>
            <w:id w:val="-1686207936"/>
            <w14:checkbox>
              <w14:checked w14:val="0"/>
              <w14:checkedState w14:val="2612" w14:font="MS Gothic"/>
              <w14:uncheckedState w14:val="2610" w14:font="MS Gothic"/>
            </w14:checkbox>
          </w:sdtPr>
          <w:sdtEndPr/>
          <w:sdtContent>
            <w:tc>
              <w:tcPr>
                <w:tcW w:w="561" w:type="pct"/>
              </w:tcPr>
              <w:p w14:paraId="02144F60" w14:textId="47983EF9" w:rsidR="00BE30AB" w:rsidRPr="0073046B" w:rsidRDefault="00BE30AB" w:rsidP="00CF1A5A">
                <w:pPr>
                  <w:spacing w:before="80" w:after="80" w:line="240" w:lineRule="auto"/>
                  <w:jc w:val="center"/>
                  <w:cnfStyle w:val="000000100000" w:firstRow="0" w:lastRow="0" w:firstColumn="0" w:lastColumn="0" w:oddVBand="0" w:evenVBand="0" w:oddHBand="1" w:evenHBand="0" w:firstRowFirstColumn="0" w:firstRowLastColumn="0" w:lastRowFirstColumn="0" w:lastRowLastColumn="0"/>
                </w:pPr>
                <w:r w:rsidRPr="00824DE1">
                  <w:rPr>
                    <w:rFonts w:ascii="MS Gothic" w:eastAsia="MS Gothic" w:hAnsi="MS Gothic" w:hint="eastAsia"/>
                    <w:sz w:val="28"/>
                    <w:szCs w:val="32"/>
                  </w:rPr>
                  <w:t>☐</w:t>
                </w:r>
              </w:p>
            </w:tc>
          </w:sdtContent>
        </w:sdt>
        <w:tc>
          <w:tcPr>
            <w:tcW w:w="2823" w:type="pct"/>
          </w:tcPr>
          <w:p w14:paraId="1F9341CA" w14:textId="77777777" w:rsidR="00BE30AB" w:rsidRPr="00BE30AB" w:rsidRDefault="00BE30AB" w:rsidP="00CF1A5A">
            <w:pPr>
              <w:spacing w:before="80" w:after="80" w:line="240" w:lineRule="auto"/>
              <w:cnfStyle w:val="000000100000" w:firstRow="0" w:lastRow="0" w:firstColumn="0" w:lastColumn="0" w:oddVBand="0" w:evenVBand="0" w:oddHBand="1" w:evenHBand="0" w:firstRowFirstColumn="0" w:firstRowLastColumn="0" w:lastRowFirstColumn="0" w:lastRowLastColumn="0"/>
            </w:pPr>
            <w:r w:rsidRPr="00BE30AB">
              <w:t>If ‘yes,’ consider ways to reduce the amount of cash held and/or how it can be stored safely.  </w:t>
            </w:r>
          </w:p>
          <w:p w14:paraId="6035B6B1" w14:textId="6F4F92A2" w:rsidR="00BE30AB" w:rsidRPr="00BE30AB" w:rsidRDefault="00BE30AB" w:rsidP="00CF1A5A">
            <w:pPr>
              <w:spacing w:before="80" w:after="80" w:line="240" w:lineRule="auto"/>
              <w:cnfStyle w:val="000000100000" w:firstRow="0" w:lastRow="0" w:firstColumn="0" w:lastColumn="0" w:oddVBand="0" w:evenVBand="0" w:oddHBand="1" w:evenHBand="0" w:firstRowFirstColumn="0" w:firstRowLastColumn="0" w:lastRowFirstColumn="0" w:lastRowLastColumn="0"/>
            </w:pPr>
            <w:r w:rsidRPr="00BE30AB">
              <w:t>If your business doesn’t need a high amount of cash, keep only a minimum of easily accessible cash on hand.  </w:t>
            </w:r>
          </w:p>
        </w:tc>
      </w:tr>
      <w:tr w:rsidR="00BE30AB" w:rsidRPr="00824DE1" w14:paraId="4FC0FD8E" w14:textId="77777777" w:rsidTr="00CF1A5A">
        <w:trPr>
          <w:trHeight w:val="300"/>
        </w:trPr>
        <w:tc>
          <w:tcPr>
            <w:cnfStyle w:val="001000000000" w:firstRow="0" w:lastRow="0" w:firstColumn="1" w:lastColumn="0" w:oddVBand="0" w:evenVBand="0" w:oddHBand="0" w:evenHBand="0" w:firstRowFirstColumn="0" w:firstRowLastColumn="0" w:lastRowFirstColumn="0" w:lastRowLastColumn="0"/>
            <w:tcW w:w="1616" w:type="pct"/>
          </w:tcPr>
          <w:p w14:paraId="205B6855" w14:textId="39CC1AD6" w:rsidR="00BE30AB" w:rsidRPr="008A2AAB" w:rsidRDefault="00BE30AB" w:rsidP="00CF1A5A">
            <w:pPr>
              <w:spacing w:before="80" w:after="80" w:line="240" w:lineRule="auto"/>
            </w:pPr>
            <w:r w:rsidRPr="008A2AAB">
              <w:t>Does your business trade late in the night? </w:t>
            </w:r>
          </w:p>
        </w:tc>
        <w:sdt>
          <w:sdtPr>
            <w:rPr>
              <w:sz w:val="28"/>
              <w:szCs w:val="32"/>
            </w:rPr>
            <w:id w:val="1835571996"/>
            <w14:checkbox>
              <w14:checked w14:val="0"/>
              <w14:checkedState w14:val="2612" w14:font="MS Gothic"/>
              <w14:uncheckedState w14:val="2610" w14:font="MS Gothic"/>
            </w14:checkbox>
          </w:sdtPr>
          <w:sdtEndPr/>
          <w:sdtContent>
            <w:tc>
              <w:tcPr>
                <w:tcW w:w="561" w:type="pct"/>
              </w:tcPr>
              <w:p w14:paraId="6DBE54FA" w14:textId="699CB9C4" w:rsidR="00BE30AB" w:rsidRPr="0073046B" w:rsidRDefault="00BE30AB" w:rsidP="00CF1A5A">
                <w:pPr>
                  <w:spacing w:before="80" w:after="80" w:line="240" w:lineRule="auto"/>
                  <w:jc w:val="center"/>
                  <w:cnfStyle w:val="000000000000" w:firstRow="0" w:lastRow="0" w:firstColumn="0" w:lastColumn="0" w:oddVBand="0" w:evenVBand="0" w:oddHBand="0" w:evenHBand="0" w:firstRowFirstColumn="0" w:firstRowLastColumn="0" w:lastRowFirstColumn="0" w:lastRowLastColumn="0"/>
                </w:pPr>
                <w:r w:rsidRPr="00824DE1">
                  <w:rPr>
                    <w:rFonts w:ascii="MS Gothic" w:eastAsia="MS Gothic" w:hAnsi="MS Gothic" w:hint="eastAsia"/>
                    <w:sz w:val="28"/>
                    <w:szCs w:val="32"/>
                  </w:rPr>
                  <w:t>☐</w:t>
                </w:r>
              </w:p>
            </w:tc>
          </w:sdtContent>
        </w:sdt>
        <w:tc>
          <w:tcPr>
            <w:tcW w:w="2823" w:type="pct"/>
          </w:tcPr>
          <w:p w14:paraId="39CEDB54" w14:textId="662E4CF2" w:rsidR="00BE30AB" w:rsidRPr="00BE30AB" w:rsidRDefault="00BE30AB" w:rsidP="00CF1A5A">
            <w:pPr>
              <w:spacing w:before="80" w:after="80" w:line="240" w:lineRule="auto"/>
              <w:cnfStyle w:val="000000000000" w:firstRow="0" w:lastRow="0" w:firstColumn="0" w:lastColumn="0" w:oddVBand="0" w:evenVBand="0" w:oddHBand="0" w:evenHBand="0" w:firstRowFirstColumn="0" w:firstRowLastColumn="0" w:lastRowFirstColumn="0" w:lastRowLastColumn="0"/>
            </w:pPr>
            <w:r w:rsidRPr="00BE30AB">
              <w:t>If ‘yes,’ consider additional security measures such as barriers and bullet resistant glass around the service area to protect staff. Install quality CCTV, have more than one staff member on at any one time, and/or consider hiring a security guard.  </w:t>
            </w:r>
          </w:p>
        </w:tc>
      </w:tr>
      <w:tr w:rsidR="00BE30AB" w:rsidRPr="00824DE1" w14:paraId="1A86E0B4" w14:textId="77777777" w:rsidTr="00CF1A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16" w:type="pct"/>
          </w:tcPr>
          <w:p w14:paraId="697AE46C" w14:textId="4367102A" w:rsidR="00BE30AB" w:rsidRPr="008A2AAB" w:rsidRDefault="00BE30AB" w:rsidP="00CF1A5A">
            <w:pPr>
              <w:spacing w:before="80" w:after="80" w:line="240" w:lineRule="auto"/>
            </w:pPr>
            <w:r w:rsidRPr="008A2AAB">
              <w:t xml:space="preserve">Does your business have </w:t>
            </w:r>
            <w:r>
              <w:t xml:space="preserve">only a </w:t>
            </w:r>
            <w:r w:rsidRPr="008A2AAB">
              <w:t>few employees on site</w:t>
            </w:r>
            <w:r>
              <w:t xml:space="preserve"> at any one time</w:t>
            </w:r>
            <w:r w:rsidRPr="008A2AAB">
              <w:t>? </w:t>
            </w:r>
          </w:p>
        </w:tc>
        <w:sdt>
          <w:sdtPr>
            <w:rPr>
              <w:sz w:val="28"/>
              <w:szCs w:val="32"/>
            </w:rPr>
            <w:id w:val="2032062069"/>
            <w14:checkbox>
              <w14:checked w14:val="0"/>
              <w14:checkedState w14:val="2612" w14:font="MS Gothic"/>
              <w14:uncheckedState w14:val="2610" w14:font="MS Gothic"/>
            </w14:checkbox>
          </w:sdtPr>
          <w:sdtEndPr/>
          <w:sdtContent>
            <w:tc>
              <w:tcPr>
                <w:tcW w:w="561" w:type="pct"/>
              </w:tcPr>
              <w:p w14:paraId="2A99FEB8" w14:textId="5C872F90" w:rsidR="00BE30AB" w:rsidRPr="0073046B" w:rsidRDefault="00BE30AB" w:rsidP="00CF1A5A">
                <w:pPr>
                  <w:spacing w:before="80" w:after="80" w:line="240" w:lineRule="auto"/>
                  <w:jc w:val="center"/>
                  <w:cnfStyle w:val="000000100000" w:firstRow="0" w:lastRow="0" w:firstColumn="0" w:lastColumn="0" w:oddVBand="0" w:evenVBand="0" w:oddHBand="1" w:evenHBand="0" w:firstRowFirstColumn="0" w:firstRowLastColumn="0" w:lastRowFirstColumn="0" w:lastRowLastColumn="0"/>
                </w:pPr>
                <w:r w:rsidRPr="00824DE1">
                  <w:rPr>
                    <w:rFonts w:ascii="MS Gothic" w:eastAsia="MS Gothic" w:hAnsi="MS Gothic" w:hint="eastAsia"/>
                    <w:sz w:val="28"/>
                    <w:szCs w:val="32"/>
                  </w:rPr>
                  <w:t>☐</w:t>
                </w:r>
              </w:p>
            </w:tc>
          </w:sdtContent>
        </w:sdt>
        <w:tc>
          <w:tcPr>
            <w:tcW w:w="2823" w:type="pct"/>
          </w:tcPr>
          <w:p w14:paraId="70CD9981" w14:textId="29BC41A0" w:rsidR="00BE30AB" w:rsidRPr="00BE30AB" w:rsidRDefault="00BE30AB" w:rsidP="00CF1A5A">
            <w:pPr>
              <w:spacing w:before="80" w:after="80" w:line="240" w:lineRule="auto"/>
              <w:cnfStyle w:val="000000100000" w:firstRow="0" w:lastRow="0" w:firstColumn="0" w:lastColumn="0" w:oddVBand="0" w:evenVBand="0" w:oddHBand="1" w:evenHBand="0" w:firstRowFirstColumn="0" w:firstRowLastColumn="0" w:lastRowFirstColumn="0" w:lastRowLastColumn="0"/>
            </w:pPr>
            <w:r w:rsidRPr="00BE30AB">
              <w:t>If ‘yes,’ consider increasing number of staff on site. Ensure there are several safety measures in place for staff, e.g. physical barriers</w:t>
            </w:r>
            <w:r w:rsidR="0010360B">
              <w:t xml:space="preserve"> and sufficient lighting in and around the building</w:t>
            </w:r>
            <w:r w:rsidRPr="00BE30AB">
              <w:t>.  </w:t>
            </w:r>
          </w:p>
        </w:tc>
      </w:tr>
      <w:tr w:rsidR="00BE30AB" w:rsidRPr="00824DE1" w14:paraId="4FDD8B04" w14:textId="77777777" w:rsidTr="00CF1A5A">
        <w:trPr>
          <w:trHeight w:val="300"/>
        </w:trPr>
        <w:tc>
          <w:tcPr>
            <w:cnfStyle w:val="001000000000" w:firstRow="0" w:lastRow="0" w:firstColumn="1" w:lastColumn="0" w:oddVBand="0" w:evenVBand="0" w:oddHBand="0" w:evenHBand="0" w:firstRowFirstColumn="0" w:firstRowLastColumn="0" w:lastRowFirstColumn="0" w:lastRowLastColumn="0"/>
            <w:tcW w:w="1616" w:type="pct"/>
          </w:tcPr>
          <w:p w14:paraId="7FAD6668" w14:textId="012AFBE3" w:rsidR="00BE30AB" w:rsidRPr="008A2AAB" w:rsidRDefault="00BE30AB" w:rsidP="00CF1A5A">
            <w:pPr>
              <w:spacing w:before="80" w:after="80" w:line="240" w:lineRule="auto"/>
            </w:pPr>
            <w:r w:rsidRPr="008A2AAB">
              <w:t>Does your business deal face-to-face with customers? </w:t>
            </w:r>
          </w:p>
        </w:tc>
        <w:sdt>
          <w:sdtPr>
            <w:rPr>
              <w:sz w:val="28"/>
              <w:szCs w:val="32"/>
            </w:rPr>
            <w:id w:val="-1838140949"/>
            <w14:checkbox>
              <w14:checked w14:val="0"/>
              <w14:checkedState w14:val="2612" w14:font="MS Gothic"/>
              <w14:uncheckedState w14:val="2610" w14:font="MS Gothic"/>
            </w14:checkbox>
          </w:sdtPr>
          <w:sdtEndPr/>
          <w:sdtContent>
            <w:tc>
              <w:tcPr>
                <w:tcW w:w="561" w:type="pct"/>
              </w:tcPr>
              <w:p w14:paraId="3A3EB0B9" w14:textId="2F596BB0" w:rsidR="00BE30AB" w:rsidRPr="0073046B" w:rsidRDefault="00BE30AB" w:rsidP="00CF1A5A">
                <w:pPr>
                  <w:spacing w:before="80" w:after="80" w:line="240" w:lineRule="auto"/>
                  <w:jc w:val="center"/>
                  <w:cnfStyle w:val="000000000000" w:firstRow="0" w:lastRow="0" w:firstColumn="0" w:lastColumn="0" w:oddVBand="0" w:evenVBand="0" w:oddHBand="0" w:evenHBand="0" w:firstRowFirstColumn="0" w:firstRowLastColumn="0" w:lastRowFirstColumn="0" w:lastRowLastColumn="0"/>
                </w:pPr>
                <w:r w:rsidRPr="00824DE1">
                  <w:rPr>
                    <w:rFonts w:ascii="MS Gothic" w:eastAsia="MS Gothic" w:hAnsi="MS Gothic" w:hint="eastAsia"/>
                    <w:sz w:val="28"/>
                    <w:szCs w:val="32"/>
                  </w:rPr>
                  <w:t>☐</w:t>
                </w:r>
              </w:p>
            </w:tc>
          </w:sdtContent>
        </w:sdt>
        <w:tc>
          <w:tcPr>
            <w:tcW w:w="2823" w:type="pct"/>
          </w:tcPr>
          <w:p w14:paraId="120E7650" w14:textId="690DE85D" w:rsidR="00BE30AB" w:rsidRPr="00BE30AB" w:rsidRDefault="00BE30AB" w:rsidP="00CF1A5A">
            <w:pPr>
              <w:spacing w:before="80" w:after="80" w:line="240" w:lineRule="auto"/>
              <w:cnfStyle w:val="000000000000" w:firstRow="0" w:lastRow="0" w:firstColumn="0" w:lastColumn="0" w:oddVBand="0" w:evenVBand="0" w:oddHBand="0" w:evenHBand="0" w:firstRowFirstColumn="0" w:firstRowLastColumn="0" w:lastRowFirstColumn="0" w:lastRowLastColumn="0"/>
            </w:pPr>
            <w:r w:rsidRPr="00BE30AB">
              <w:t>If ‘yes,’ train staff to offer immediate customer service to all people to deter crime. Put measures in place to create a safe environment for staff and customers.  </w:t>
            </w:r>
          </w:p>
        </w:tc>
      </w:tr>
      <w:tr w:rsidR="00BE30AB" w:rsidRPr="00824DE1" w14:paraId="2B205067" w14:textId="77777777" w:rsidTr="00CF1A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16" w:type="pct"/>
          </w:tcPr>
          <w:p w14:paraId="513E15BC" w14:textId="11B93FC9" w:rsidR="00BE30AB" w:rsidRPr="008A2AAB" w:rsidRDefault="00BE30AB" w:rsidP="00CF1A5A">
            <w:pPr>
              <w:spacing w:before="80" w:after="80" w:line="240" w:lineRule="auto"/>
            </w:pPr>
            <w:r w:rsidRPr="008A2AAB">
              <w:t>Is your business located in an isolated area? </w:t>
            </w:r>
          </w:p>
        </w:tc>
        <w:sdt>
          <w:sdtPr>
            <w:rPr>
              <w:sz w:val="28"/>
              <w:szCs w:val="32"/>
            </w:rPr>
            <w:id w:val="688496461"/>
            <w14:checkbox>
              <w14:checked w14:val="0"/>
              <w14:checkedState w14:val="2612" w14:font="MS Gothic"/>
              <w14:uncheckedState w14:val="2610" w14:font="MS Gothic"/>
            </w14:checkbox>
          </w:sdtPr>
          <w:sdtEndPr/>
          <w:sdtContent>
            <w:tc>
              <w:tcPr>
                <w:tcW w:w="561" w:type="pct"/>
              </w:tcPr>
              <w:p w14:paraId="55D4A45D" w14:textId="602A6401" w:rsidR="00BE30AB" w:rsidRPr="0073046B" w:rsidRDefault="00BE30AB" w:rsidP="00CF1A5A">
                <w:pPr>
                  <w:spacing w:before="80" w:after="80" w:line="240" w:lineRule="auto"/>
                  <w:jc w:val="center"/>
                  <w:cnfStyle w:val="000000100000" w:firstRow="0" w:lastRow="0" w:firstColumn="0" w:lastColumn="0" w:oddVBand="0" w:evenVBand="0" w:oddHBand="1" w:evenHBand="0" w:firstRowFirstColumn="0" w:firstRowLastColumn="0" w:lastRowFirstColumn="0" w:lastRowLastColumn="0"/>
                </w:pPr>
                <w:r w:rsidRPr="00824DE1">
                  <w:rPr>
                    <w:rFonts w:ascii="MS Gothic" w:eastAsia="MS Gothic" w:hAnsi="MS Gothic" w:hint="eastAsia"/>
                    <w:sz w:val="28"/>
                    <w:szCs w:val="32"/>
                  </w:rPr>
                  <w:t>☐</w:t>
                </w:r>
              </w:p>
            </w:tc>
          </w:sdtContent>
        </w:sdt>
        <w:tc>
          <w:tcPr>
            <w:tcW w:w="2823" w:type="pct"/>
          </w:tcPr>
          <w:p w14:paraId="59B2602C" w14:textId="28865B64" w:rsidR="00BE30AB" w:rsidRPr="00BE30AB" w:rsidRDefault="00BE30AB" w:rsidP="00CF1A5A">
            <w:pPr>
              <w:spacing w:before="80" w:after="80" w:line="240" w:lineRule="auto"/>
              <w:cnfStyle w:val="000000100000" w:firstRow="0" w:lastRow="0" w:firstColumn="0" w:lastColumn="0" w:oddVBand="0" w:evenVBand="0" w:oddHBand="1" w:evenHBand="0" w:firstRowFirstColumn="0" w:firstRowLastColumn="0" w:lastRowFirstColumn="0" w:lastRowLastColumn="0"/>
            </w:pPr>
            <w:r w:rsidRPr="00BE30AB">
              <w:t xml:space="preserve">If ‘yes,’ consider ways to increase visibility into your business and keep staff and customer safe, for example – install bright lighting, locate your customer service area in an area that can be seen from the street, </w:t>
            </w:r>
            <w:r w:rsidR="0010360B">
              <w:t xml:space="preserve">if </w:t>
            </w:r>
            <w:proofErr w:type="gramStart"/>
            <w:r w:rsidR="0010360B">
              <w:t>possible</w:t>
            </w:r>
            <w:proofErr w:type="gramEnd"/>
            <w:r w:rsidR="0010360B">
              <w:t xml:space="preserve"> </w:t>
            </w:r>
            <w:r w:rsidRPr="00BE30AB">
              <w:t>minimise late trading hours, and install CCTV and other security measures.  </w:t>
            </w:r>
          </w:p>
        </w:tc>
      </w:tr>
      <w:tr w:rsidR="00BE30AB" w:rsidRPr="00824DE1" w14:paraId="217C63AC" w14:textId="77777777" w:rsidTr="00CF1A5A">
        <w:trPr>
          <w:trHeight w:val="300"/>
        </w:trPr>
        <w:tc>
          <w:tcPr>
            <w:cnfStyle w:val="001000000000" w:firstRow="0" w:lastRow="0" w:firstColumn="1" w:lastColumn="0" w:oddVBand="0" w:evenVBand="0" w:oddHBand="0" w:evenHBand="0" w:firstRowFirstColumn="0" w:firstRowLastColumn="0" w:lastRowFirstColumn="0" w:lastRowLastColumn="0"/>
            <w:tcW w:w="1616" w:type="pct"/>
          </w:tcPr>
          <w:p w14:paraId="288B32EB" w14:textId="3C088844" w:rsidR="00BE30AB" w:rsidRPr="008A2AAB" w:rsidRDefault="00BE30AB" w:rsidP="00CF1A5A">
            <w:pPr>
              <w:spacing w:before="80" w:after="80" w:line="240" w:lineRule="auto"/>
            </w:pPr>
            <w:r w:rsidRPr="008A2AAB">
              <w:t>Is your business highly visible from the street? </w:t>
            </w:r>
          </w:p>
        </w:tc>
        <w:sdt>
          <w:sdtPr>
            <w:rPr>
              <w:sz w:val="28"/>
              <w:szCs w:val="32"/>
            </w:rPr>
            <w:id w:val="-2140861599"/>
            <w14:checkbox>
              <w14:checked w14:val="0"/>
              <w14:checkedState w14:val="2612" w14:font="MS Gothic"/>
              <w14:uncheckedState w14:val="2610" w14:font="MS Gothic"/>
            </w14:checkbox>
          </w:sdtPr>
          <w:sdtEndPr/>
          <w:sdtContent>
            <w:tc>
              <w:tcPr>
                <w:tcW w:w="561" w:type="pct"/>
              </w:tcPr>
              <w:p w14:paraId="7F2D2B2C" w14:textId="53F042D3" w:rsidR="00BE30AB" w:rsidRPr="0073046B" w:rsidRDefault="00BE30AB" w:rsidP="00CF1A5A">
                <w:pPr>
                  <w:spacing w:before="80" w:after="80" w:line="240" w:lineRule="auto"/>
                  <w:jc w:val="center"/>
                  <w:cnfStyle w:val="000000000000" w:firstRow="0" w:lastRow="0" w:firstColumn="0" w:lastColumn="0" w:oddVBand="0" w:evenVBand="0" w:oddHBand="0" w:evenHBand="0" w:firstRowFirstColumn="0" w:firstRowLastColumn="0" w:lastRowFirstColumn="0" w:lastRowLastColumn="0"/>
                </w:pPr>
                <w:r w:rsidRPr="00824DE1">
                  <w:rPr>
                    <w:rFonts w:ascii="MS Gothic" w:eastAsia="MS Gothic" w:hAnsi="MS Gothic" w:hint="eastAsia"/>
                    <w:sz w:val="28"/>
                    <w:szCs w:val="32"/>
                  </w:rPr>
                  <w:t>☐</w:t>
                </w:r>
              </w:p>
            </w:tc>
          </w:sdtContent>
        </w:sdt>
        <w:tc>
          <w:tcPr>
            <w:tcW w:w="2823" w:type="pct"/>
          </w:tcPr>
          <w:p w14:paraId="02DE33F8" w14:textId="3826520E" w:rsidR="00BE30AB" w:rsidRPr="00BE30AB" w:rsidRDefault="00BE30AB" w:rsidP="00CF1A5A">
            <w:pPr>
              <w:spacing w:before="80" w:after="80" w:line="240" w:lineRule="auto"/>
              <w:cnfStyle w:val="000000000000" w:firstRow="0" w:lastRow="0" w:firstColumn="0" w:lastColumn="0" w:oddVBand="0" w:evenVBand="0" w:oddHBand="0" w:evenHBand="0" w:firstRowFirstColumn="0" w:firstRowLastColumn="0" w:lastRowFirstColumn="0" w:lastRowLastColumn="0"/>
            </w:pPr>
            <w:r w:rsidRPr="00BE30AB">
              <w:t xml:space="preserve">If ‘no,’ consider ways to increase visibility, for example – the positioning of </w:t>
            </w:r>
            <w:r w:rsidR="0010360B">
              <w:t xml:space="preserve">the </w:t>
            </w:r>
            <w:r w:rsidRPr="00BE30AB">
              <w:t>customer service area, removing shrubs and hiding places from around entrance</w:t>
            </w:r>
            <w:r w:rsidR="0010360B">
              <w:t>/exit points and</w:t>
            </w:r>
            <w:r w:rsidRPr="00BE30AB">
              <w:t xml:space="preserve"> improved lighting etc.   </w:t>
            </w:r>
          </w:p>
        </w:tc>
      </w:tr>
      <w:tr w:rsidR="00BE30AB" w:rsidRPr="00824DE1" w14:paraId="7E2339ED" w14:textId="77777777" w:rsidTr="00CF1A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16" w:type="pct"/>
          </w:tcPr>
          <w:p w14:paraId="4872BF02" w14:textId="28723FE5" w:rsidR="00BE30AB" w:rsidRPr="008A2AAB" w:rsidRDefault="00BE30AB" w:rsidP="00CF1A5A">
            <w:pPr>
              <w:spacing w:before="80" w:after="80" w:line="240" w:lineRule="auto"/>
            </w:pPr>
            <w:r w:rsidRPr="008A2AAB">
              <w:t>Do trees, shrubbery or internal posters block the view from the windows? </w:t>
            </w:r>
          </w:p>
        </w:tc>
        <w:sdt>
          <w:sdtPr>
            <w:rPr>
              <w:sz w:val="28"/>
              <w:szCs w:val="32"/>
            </w:rPr>
            <w:id w:val="-2038418474"/>
            <w14:checkbox>
              <w14:checked w14:val="0"/>
              <w14:checkedState w14:val="2612" w14:font="MS Gothic"/>
              <w14:uncheckedState w14:val="2610" w14:font="MS Gothic"/>
            </w14:checkbox>
          </w:sdtPr>
          <w:sdtEndPr/>
          <w:sdtContent>
            <w:tc>
              <w:tcPr>
                <w:tcW w:w="561" w:type="pct"/>
              </w:tcPr>
              <w:p w14:paraId="75167C73" w14:textId="6CC39D0D" w:rsidR="00BE30AB" w:rsidRPr="0073046B" w:rsidRDefault="00BE30AB" w:rsidP="00CF1A5A">
                <w:pPr>
                  <w:spacing w:before="80" w:after="80" w:line="240" w:lineRule="auto"/>
                  <w:jc w:val="center"/>
                  <w:cnfStyle w:val="000000100000" w:firstRow="0" w:lastRow="0" w:firstColumn="0" w:lastColumn="0" w:oddVBand="0" w:evenVBand="0" w:oddHBand="1" w:evenHBand="0" w:firstRowFirstColumn="0" w:firstRowLastColumn="0" w:lastRowFirstColumn="0" w:lastRowLastColumn="0"/>
                </w:pPr>
                <w:r w:rsidRPr="00824DE1">
                  <w:rPr>
                    <w:rFonts w:ascii="MS Gothic" w:eastAsia="MS Gothic" w:hAnsi="MS Gothic" w:hint="eastAsia"/>
                    <w:sz w:val="28"/>
                    <w:szCs w:val="32"/>
                  </w:rPr>
                  <w:t>☐</w:t>
                </w:r>
              </w:p>
            </w:tc>
          </w:sdtContent>
        </w:sdt>
        <w:tc>
          <w:tcPr>
            <w:tcW w:w="2823" w:type="pct"/>
          </w:tcPr>
          <w:p w14:paraId="7AB147FA" w14:textId="420A0557" w:rsidR="00BE30AB" w:rsidRPr="00BE30AB" w:rsidRDefault="00BE30AB" w:rsidP="00CF1A5A">
            <w:pPr>
              <w:spacing w:before="80" w:after="80" w:line="240" w:lineRule="auto"/>
              <w:cnfStyle w:val="000000100000" w:firstRow="0" w:lastRow="0" w:firstColumn="0" w:lastColumn="0" w:oddVBand="0" w:evenVBand="0" w:oddHBand="1" w:evenHBand="0" w:firstRowFirstColumn="0" w:firstRowLastColumn="0" w:lastRowFirstColumn="0" w:lastRowLastColumn="0"/>
            </w:pPr>
            <w:r w:rsidRPr="00BE30AB">
              <w:t>If ‘yes,’ consider removing or cutting these back to increase visibility.  </w:t>
            </w:r>
          </w:p>
        </w:tc>
      </w:tr>
      <w:tr w:rsidR="00BE30AB" w:rsidRPr="00824DE1" w14:paraId="1643DAE0" w14:textId="77777777" w:rsidTr="00CF1A5A">
        <w:trPr>
          <w:trHeight w:val="300"/>
        </w:trPr>
        <w:tc>
          <w:tcPr>
            <w:cnfStyle w:val="001000000000" w:firstRow="0" w:lastRow="0" w:firstColumn="1" w:lastColumn="0" w:oddVBand="0" w:evenVBand="0" w:oddHBand="0" w:evenHBand="0" w:firstRowFirstColumn="0" w:firstRowLastColumn="0" w:lastRowFirstColumn="0" w:lastRowLastColumn="0"/>
            <w:tcW w:w="1616" w:type="pct"/>
          </w:tcPr>
          <w:p w14:paraId="1A4D646E" w14:textId="4430871C" w:rsidR="00BE30AB" w:rsidRPr="008A2AAB" w:rsidRDefault="00BE30AB" w:rsidP="00CF1A5A">
            <w:pPr>
              <w:spacing w:before="80" w:after="80" w:line="240" w:lineRule="auto"/>
            </w:pPr>
            <w:r w:rsidRPr="008A2AAB">
              <w:t>Do you display good-quality digitalised CCTV? </w:t>
            </w:r>
          </w:p>
        </w:tc>
        <w:sdt>
          <w:sdtPr>
            <w:rPr>
              <w:sz w:val="28"/>
              <w:szCs w:val="32"/>
            </w:rPr>
            <w:id w:val="1803043016"/>
            <w14:checkbox>
              <w14:checked w14:val="0"/>
              <w14:checkedState w14:val="2612" w14:font="MS Gothic"/>
              <w14:uncheckedState w14:val="2610" w14:font="MS Gothic"/>
            </w14:checkbox>
          </w:sdtPr>
          <w:sdtEndPr/>
          <w:sdtContent>
            <w:tc>
              <w:tcPr>
                <w:tcW w:w="561" w:type="pct"/>
              </w:tcPr>
              <w:p w14:paraId="26128157" w14:textId="756E326F" w:rsidR="00BE30AB" w:rsidRPr="0073046B" w:rsidRDefault="00BE30AB" w:rsidP="00CF1A5A">
                <w:pPr>
                  <w:spacing w:before="80" w:after="80" w:line="240" w:lineRule="auto"/>
                  <w:jc w:val="center"/>
                  <w:cnfStyle w:val="000000000000" w:firstRow="0" w:lastRow="0" w:firstColumn="0" w:lastColumn="0" w:oddVBand="0" w:evenVBand="0" w:oddHBand="0" w:evenHBand="0" w:firstRowFirstColumn="0" w:firstRowLastColumn="0" w:lastRowFirstColumn="0" w:lastRowLastColumn="0"/>
                </w:pPr>
                <w:r w:rsidRPr="00824DE1">
                  <w:rPr>
                    <w:rFonts w:ascii="MS Gothic" w:eastAsia="MS Gothic" w:hAnsi="MS Gothic" w:hint="eastAsia"/>
                    <w:sz w:val="28"/>
                    <w:szCs w:val="32"/>
                  </w:rPr>
                  <w:t>☐</w:t>
                </w:r>
              </w:p>
            </w:tc>
          </w:sdtContent>
        </w:sdt>
        <w:tc>
          <w:tcPr>
            <w:tcW w:w="2823" w:type="pct"/>
          </w:tcPr>
          <w:p w14:paraId="2EF8B4FB" w14:textId="14BC1ECE" w:rsidR="00BE30AB" w:rsidRPr="00BE30AB" w:rsidRDefault="00BE30AB" w:rsidP="00CF1A5A">
            <w:pPr>
              <w:spacing w:before="80" w:after="80" w:line="240" w:lineRule="auto"/>
              <w:cnfStyle w:val="000000000000" w:firstRow="0" w:lastRow="0" w:firstColumn="0" w:lastColumn="0" w:oddVBand="0" w:evenVBand="0" w:oddHBand="0" w:evenHBand="0" w:firstRowFirstColumn="0" w:firstRowLastColumn="0" w:lastRowFirstColumn="0" w:lastRowLastColumn="0"/>
            </w:pPr>
            <w:r w:rsidRPr="00BE30AB">
              <w:t xml:space="preserve">If ‘no,’ make it a priority to install the best quality CCTV you can afford. Ensure CCTV is well maintained, has storage </w:t>
            </w:r>
            <w:r w:rsidRPr="00BE30AB">
              <w:lastRenderedPageBreak/>
              <w:t>capacity to keep footage on file, and your staff know their responsibilities around caring for CCTV equipment.   </w:t>
            </w:r>
          </w:p>
        </w:tc>
      </w:tr>
      <w:tr w:rsidR="00BE30AB" w:rsidRPr="00824DE1" w14:paraId="328EBBE0" w14:textId="77777777" w:rsidTr="00CF1A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16" w:type="pct"/>
          </w:tcPr>
          <w:p w14:paraId="165CCB87" w14:textId="28CA42EA" w:rsidR="00BE30AB" w:rsidRPr="008A2AAB" w:rsidRDefault="00BE30AB" w:rsidP="00CF1A5A">
            <w:pPr>
              <w:spacing w:before="80" w:after="80" w:line="240" w:lineRule="auto"/>
            </w:pPr>
            <w:r w:rsidRPr="008A2AAB">
              <w:lastRenderedPageBreak/>
              <w:t>Do employees have a complete view of the surroundings and use convex mirrors for blind spots? </w:t>
            </w:r>
          </w:p>
        </w:tc>
        <w:sdt>
          <w:sdtPr>
            <w:rPr>
              <w:sz w:val="28"/>
              <w:szCs w:val="32"/>
            </w:rPr>
            <w:id w:val="1059286455"/>
            <w14:checkbox>
              <w14:checked w14:val="0"/>
              <w14:checkedState w14:val="2612" w14:font="MS Gothic"/>
              <w14:uncheckedState w14:val="2610" w14:font="MS Gothic"/>
            </w14:checkbox>
          </w:sdtPr>
          <w:sdtEndPr/>
          <w:sdtContent>
            <w:tc>
              <w:tcPr>
                <w:tcW w:w="561" w:type="pct"/>
              </w:tcPr>
              <w:p w14:paraId="00F8B08F" w14:textId="2E62A6C6" w:rsidR="00BE30AB" w:rsidRPr="0073046B" w:rsidRDefault="00BE30AB" w:rsidP="00CF1A5A">
                <w:pPr>
                  <w:spacing w:before="80" w:after="80" w:line="240" w:lineRule="auto"/>
                  <w:jc w:val="center"/>
                  <w:cnfStyle w:val="000000100000" w:firstRow="0" w:lastRow="0" w:firstColumn="0" w:lastColumn="0" w:oddVBand="0" w:evenVBand="0" w:oddHBand="1" w:evenHBand="0" w:firstRowFirstColumn="0" w:firstRowLastColumn="0" w:lastRowFirstColumn="0" w:lastRowLastColumn="0"/>
                </w:pPr>
                <w:r w:rsidRPr="00824DE1">
                  <w:rPr>
                    <w:rFonts w:ascii="MS Gothic" w:eastAsia="MS Gothic" w:hAnsi="MS Gothic" w:hint="eastAsia"/>
                    <w:sz w:val="28"/>
                    <w:szCs w:val="32"/>
                  </w:rPr>
                  <w:t>☐</w:t>
                </w:r>
              </w:p>
            </w:tc>
          </w:sdtContent>
        </w:sdt>
        <w:tc>
          <w:tcPr>
            <w:tcW w:w="2823" w:type="pct"/>
          </w:tcPr>
          <w:p w14:paraId="5F9A03C0" w14:textId="44D55121" w:rsidR="00BE30AB" w:rsidRPr="00BE30AB" w:rsidRDefault="00BE30AB" w:rsidP="00CF1A5A">
            <w:pPr>
              <w:spacing w:before="80" w:after="80" w:line="240" w:lineRule="auto"/>
              <w:cnfStyle w:val="000000100000" w:firstRow="0" w:lastRow="0" w:firstColumn="0" w:lastColumn="0" w:oddVBand="0" w:evenVBand="0" w:oddHBand="1" w:evenHBand="0" w:firstRowFirstColumn="0" w:firstRowLastColumn="0" w:lastRowFirstColumn="0" w:lastRowLastColumn="0"/>
            </w:pPr>
            <w:r w:rsidRPr="00BE30AB">
              <w:t>If ‘no,’ look at where you can best install convex mirrors or other devices that give staff a complete view of surroundings. Consider elevating the customer service area and locating it where staff can see their surrounds.  </w:t>
            </w:r>
          </w:p>
        </w:tc>
      </w:tr>
      <w:tr w:rsidR="00BE30AB" w:rsidRPr="00824DE1" w14:paraId="4F7C43B4" w14:textId="77777777" w:rsidTr="00CF1A5A">
        <w:trPr>
          <w:trHeight w:val="300"/>
        </w:trPr>
        <w:tc>
          <w:tcPr>
            <w:cnfStyle w:val="001000000000" w:firstRow="0" w:lastRow="0" w:firstColumn="1" w:lastColumn="0" w:oddVBand="0" w:evenVBand="0" w:oddHBand="0" w:evenHBand="0" w:firstRowFirstColumn="0" w:firstRowLastColumn="0" w:lastRowFirstColumn="0" w:lastRowLastColumn="0"/>
            <w:tcW w:w="1616" w:type="pct"/>
          </w:tcPr>
          <w:p w14:paraId="6BA569CC" w14:textId="6D3E2223" w:rsidR="00BE30AB" w:rsidRPr="008A2AAB" w:rsidRDefault="00BE30AB" w:rsidP="00CF1A5A">
            <w:pPr>
              <w:spacing w:before="80" w:after="80" w:line="240" w:lineRule="auto"/>
            </w:pPr>
            <w:r w:rsidRPr="008A2AAB">
              <w:t>Is the cash register securely fixed to the counter? </w:t>
            </w:r>
          </w:p>
        </w:tc>
        <w:sdt>
          <w:sdtPr>
            <w:rPr>
              <w:sz w:val="28"/>
              <w:szCs w:val="32"/>
            </w:rPr>
            <w:id w:val="860470487"/>
            <w14:checkbox>
              <w14:checked w14:val="0"/>
              <w14:checkedState w14:val="2612" w14:font="MS Gothic"/>
              <w14:uncheckedState w14:val="2610" w14:font="MS Gothic"/>
            </w14:checkbox>
          </w:sdtPr>
          <w:sdtEndPr/>
          <w:sdtContent>
            <w:tc>
              <w:tcPr>
                <w:tcW w:w="561" w:type="pct"/>
              </w:tcPr>
              <w:p w14:paraId="43D8B7FC" w14:textId="39726941" w:rsidR="00BE30AB" w:rsidRPr="0073046B" w:rsidRDefault="009C414F" w:rsidP="00CF1A5A">
                <w:pPr>
                  <w:spacing w:before="80" w:after="80" w:line="240" w:lineRule="auto"/>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sz w:val="28"/>
                    <w:szCs w:val="32"/>
                  </w:rPr>
                  <w:t>☐</w:t>
                </w:r>
              </w:p>
            </w:tc>
          </w:sdtContent>
        </w:sdt>
        <w:tc>
          <w:tcPr>
            <w:tcW w:w="2823" w:type="pct"/>
          </w:tcPr>
          <w:p w14:paraId="6C172891" w14:textId="03B07914" w:rsidR="00BE30AB" w:rsidRPr="00BE30AB" w:rsidRDefault="00BE30AB" w:rsidP="00CF1A5A">
            <w:pPr>
              <w:spacing w:before="80" w:after="80" w:line="240" w:lineRule="auto"/>
              <w:cnfStyle w:val="000000000000" w:firstRow="0" w:lastRow="0" w:firstColumn="0" w:lastColumn="0" w:oddVBand="0" w:evenVBand="0" w:oddHBand="0" w:evenHBand="0" w:firstRowFirstColumn="0" w:firstRowLastColumn="0" w:lastRowFirstColumn="0" w:lastRowLastColumn="0"/>
            </w:pPr>
            <w:r w:rsidRPr="00BE30AB">
              <w:t>If ‘no,’ make it a priority to securely fix all cash registers to counters. Ensure cash registers are always locked and cannot be opened without a protocol.  </w:t>
            </w:r>
          </w:p>
        </w:tc>
      </w:tr>
      <w:tr w:rsidR="00BE30AB" w:rsidRPr="00824DE1" w14:paraId="1840A9D3" w14:textId="77777777" w:rsidTr="00CF1A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16" w:type="pct"/>
          </w:tcPr>
          <w:p w14:paraId="517AC823" w14:textId="450D7F74" w:rsidR="00BE30AB" w:rsidRPr="008A2AAB" w:rsidRDefault="00BE30AB" w:rsidP="00CF1A5A">
            <w:pPr>
              <w:spacing w:before="80" w:after="80" w:line="240" w:lineRule="auto"/>
            </w:pPr>
            <w:r w:rsidRPr="008A2AAB">
              <w:t>Do you maintain a list of emergency contacts? </w:t>
            </w:r>
          </w:p>
        </w:tc>
        <w:sdt>
          <w:sdtPr>
            <w:rPr>
              <w:sz w:val="28"/>
              <w:szCs w:val="32"/>
            </w:rPr>
            <w:id w:val="1880661901"/>
            <w14:checkbox>
              <w14:checked w14:val="0"/>
              <w14:checkedState w14:val="2612" w14:font="MS Gothic"/>
              <w14:uncheckedState w14:val="2610" w14:font="MS Gothic"/>
            </w14:checkbox>
          </w:sdtPr>
          <w:sdtEndPr/>
          <w:sdtContent>
            <w:tc>
              <w:tcPr>
                <w:tcW w:w="561" w:type="pct"/>
              </w:tcPr>
              <w:p w14:paraId="6E5CB610" w14:textId="3BD647AA" w:rsidR="00BE30AB" w:rsidRPr="0073046B" w:rsidRDefault="009C414F" w:rsidP="00CF1A5A">
                <w:pPr>
                  <w:spacing w:before="80" w:after="80" w:line="240" w:lineRule="auto"/>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sz w:val="28"/>
                    <w:szCs w:val="32"/>
                  </w:rPr>
                  <w:t>☐</w:t>
                </w:r>
              </w:p>
            </w:tc>
          </w:sdtContent>
        </w:sdt>
        <w:tc>
          <w:tcPr>
            <w:tcW w:w="2823" w:type="pct"/>
          </w:tcPr>
          <w:p w14:paraId="75C16B5C" w14:textId="70E0909E" w:rsidR="00BE30AB" w:rsidRPr="00BE30AB" w:rsidRDefault="00BE30AB" w:rsidP="00CF1A5A">
            <w:pPr>
              <w:spacing w:before="80" w:after="80" w:line="240" w:lineRule="auto"/>
              <w:cnfStyle w:val="000000100000" w:firstRow="0" w:lastRow="0" w:firstColumn="0" w:lastColumn="0" w:oddVBand="0" w:evenVBand="0" w:oddHBand="1" w:evenHBand="0" w:firstRowFirstColumn="0" w:firstRowLastColumn="0" w:lastRowFirstColumn="0" w:lastRowLastColumn="0"/>
            </w:pPr>
            <w:r w:rsidRPr="00BE30AB">
              <w:t>If ‘no,’ create a list of helpful emergency contacts and keep this in the customer service area where staff can see it. Also keep a copy in storerooms and staff rooms where staff may need to retreat to. Include emergency services, premises management and any security available.  </w:t>
            </w:r>
          </w:p>
        </w:tc>
      </w:tr>
      <w:tr w:rsidR="00BE30AB" w:rsidRPr="00824DE1" w14:paraId="65D0727B" w14:textId="77777777" w:rsidTr="00CF1A5A">
        <w:trPr>
          <w:trHeight w:val="300"/>
        </w:trPr>
        <w:tc>
          <w:tcPr>
            <w:cnfStyle w:val="001000000000" w:firstRow="0" w:lastRow="0" w:firstColumn="1" w:lastColumn="0" w:oddVBand="0" w:evenVBand="0" w:oddHBand="0" w:evenHBand="0" w:firstRowFirstColumn="0" w:firstRowLastColumn="0" w:lastRowFirstColumn="0" w:lastRowLastColumn="0"/>
            <w:tcW w:w="1616" w:type="pct"/>
          </w:tcPr>
          <w:p w14:paraId="16410F03" w14:textId="08C4B41A" w:rsidR="00BE30AB" w:rsidRPr="008A2AAB" w:rsidRDefault="00BE30AB" w:rsidP="00CF1A5A">
            <w:pPr>
              <w:spacing w:before="80" w:after="80" w:line="240" w:lineRule="auto"/>
            </w:pPr>
            <w:r w:rsidRPr="008A2AAB">
              <w:t>Do you have a silent alarm? </w:t>
            </w:r>
          </w:p>
        </w:tc>
        <w:sdt>
          <w:sdtPr>
            <w:rPr>
              <w:sz w:val="28"/>
              <w:szCs w:val="32"/>
            </w:rPr>
            <w:id w:val="492076219"/>
            <w14:checkbox>
              <w14:checked w14:val="0"/>
              <w14:checkedState w14:val="2612" w14:font="MS Gothic"/>
              <w14:uncheckedState w14:val="2610" w14:font="MS Gothic"/>
            </w14:checkbox>
          </w:sdtPr>
          <w:sdtEndPr/>
          <w:sdtContent>
            <w:tc>
              <w:tcPr>
                <w:tcW w:w="561" w:type="pct"/>
              </w:tcPr>
              <w:p w14:paraId="58E9AB8C" w14:textId="3C343446" w:rsidR="00BE30AB" w:rsidRPr="0073046B" w:rsidRDefault="00BE30AB" w:rsidP="00CF1A5A">
                <w:pPr>
                  <w:spacing w:before="80" w:after="80" w:line="240" w:lineRule="auto"/>
                  <w:jc w:val="center"/>
                  <w:cnfStyle w:val="000000000000" w:firstRow="0" w:lastRow="0" w:firstColumn="0" w:lastColumn="0" w:oddVBand="0" w:evenVBand="0" w:oddHBand="0" w:evenHBand="0" w:firstRowFirstColumn="0" w:firstRowLastColumn="0" w:lastRowFirstColumn="0" w:lastRowLastColumn="0"/>
                </w:pPr>
                <w:r w:rsidRPr="00824DE1">
                  <w:rPr>
                    <w:rFonts w:ascii="MS Gothic" w:eastAsia="MS Gothic" w:hAnsi="MS Gothic" w:hint="eastAsia"/>
                    <w:sz w:val="28"/>
                    <w:szCs w:val="32"/>
                  </w:rPr>
                  <w:t>☐</w:t>
                </w:r>
              </w:p>
            </w:tc>
          </w:sdtContent>
        </w:sdt>
        <w:tc>
          <w:tcPr>
            <w:tcW w:w="2823" w:type="pct"/>
          </w:tcPr>
          <w:p w14:paraId="17670250" w14:textId="32638814" w:rsidR="00BE30AB" w:rsidRPr="00BE30AB" w:rsidRDefault="00BE30AB" w:rsidP="00CF1A5A">
            <w:pPr>
              <w:spacing w:before="80" w:after="80" w:line="240" w:lineRule="auto"/>
              <w:cnfStyle w:val="000000000000" w:firstRow="0" w:lastRow="0" w:firstColumn="0" w:lastColumn="0" w:oddVBand="0" w:evenVBand="0" w:oddHBand="0" w:evenHBand="0" w:firstRowFirstColumn="0" w:firstRowLastColumn="0" w:lastRowFirstColumn="0" w:lastRowLastColumn="0"/>
            </w:pPr>
            <w:r w:rsidRPr="00BE30AB">
              <w:t xml:space="preserve">If ‘no,’ consider installing one in an appropriate and accessible area. Train </w:t>
            </w:r>
            <w:proofErr w:type="gramStart"/>
            <w:r w:rsidRPr="00BE30AB">
              <w:t>staff  how</w:t>
            </w:r>
            <w:proofErr w:type="gramEnd"/>
            <w:r w:rsidRPr="00BE30AB">
              <w:t xml:space="preserve"> to use it, and in what situations they should use it.  </w:t>
            </w:r>
          </w:p>
        </w:tc>
      </w:tr>
      <w:tr w:rsidR="00BE30AB" w:rsidRPr="00824DE1" w14:paraId="43617A57" w14:textId="77777777" w:rsidTr="00CF1A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16" w:type="pct"/>
          </w:tcPr>
          <w:p w14:paraId="1893F3E1" w14:textId="0D9F3646" w:rsidR="00BE30AB" w:rsidRPr="008A2AAB" w:rsidRDefault="00BE30AB" w:rsidP="00CF1A5A">
            <w:pPr>
              <w:spacing w:before="80" w:after="80" w:line="240" w:lineRule="auto"/>
            </w:pPr>
            <w:r w:rsidRPr="008A2AAB">
              <w:t>Do you have height markers positioned at all entry/exit points? </w:t>
            </w:r>
          </w:p>
        </w:tc>
        <w:sdt>
          <w:sdtPr>
            <w:rPr>
              <w:sz w:val="28"/>
              <w:szCs w:val="32"/>
            </w:rPr>
            <w:id w:val="1938557938"/>
            <w14:checkbox>
              <w14:checked w14:val="0"/>
              <w14:checkedState w14:val="2612" w14:font="MS Gothic"/>
              <w14:uncheckedState w14:val="2610" w14:font="MS Gothic"/>
            </w14:checkbox>
          </w:sdtPr>
          <w:sdtEndPr/>
          <w:sdtContent>
            <w:tc>
              <w:tcPr>
                <w:tcW w:w="561" w:type="pct"/>
              </w:tcPr>
              <w:p w14:paraId="7EFFBAFA" w14:textId="42F0FA3A" w:rsidR="00BE30AB" w:rsidRPr="0073046B" w:rsidRDefault="00BE30AB" w:rsidP="00CF1A5A">
                <w:pPr>
                  <w:spacing w:before="80" w:after="80" w:line="240" w:lineRule="auto"/>
                  <w:jc w:val="center"/>
                  <w:cnfStyle w:val="000000100000" w:firstRow="0" w:lastRow="0" w:firstColumn="0" w:lastColumn="0" w:oddVBand="0" w:evenVBand="0" w:oddHBand="1" w:evenHBand="0" w:firstRowFirstColumn="0" w:firstRowLastColumn="0" w:lastRowFirstColumn="0" w:lastRowLastColumn="0"/>
                </w:pPr>
                <w:r w:rsidRPr="00824DE1">
                  <w:rPr>
                    <w:rFonts w:ascii="MS Gothic" w:eastAsia="MS Gothic" w:hAnsi="MS Gothic" w:hint="eastAsia"/>
                    <w:sz w:val="28"/>
                    <w:szCs w:val="32"/>
                  </w:rPr>
                  <w:t>☐</w:t>
                </w:r>
              </w:p>
            </w:tc>
          </w:sdtContent>
        </w:sdt>
        <w:tc>
          <w:tcPr>
            <w:tcW w:w="2823" w:type="pct"/>
          </w:tcPr>
          <w:p w14:paraId="33B50A86" w14:textId="72D37236" w:rsidR="00BE30AB" w:rsidRPr="00BE30AB" w:rsidRDefault="00BE30AB" w:rsidP="00CF1A5A">
            <w:pPr>
              <w:spacing w:before="80" w:after="80" w:line="240" w:lineRule="auto"/>
              <w:cnfStyle w:val="000000100000" w:firstRow="0" w:lastRow="0" w:firstColumn="0" w:lastColumn="0" w:oddVBand="0" w:evenVBand="0" w:oddHBand="1" w:evenHBand="0" w:firstRowFirstColumn="0" w:firstRowLastColumn="0" w:lastRowFirstColumn="0" w:lastRowLastColumn="0"/>
            </w:pPr>
            <w:r w:rsidRPr="00BE30AB">
              <w:t>If ‘no,’ consider putting these in place in all entry/exit doorways.  </w:t>
            </w:r>
          </w:p>
        </w:tc>
      </w:tr>
      <w:tr w:rsidR="00BE30AB" w:rsidRPr="00824DE1" w14:paraId="42E370E5" w14:textId="77777777" w:rsidTr="00CF1A5A">
        <w:trPr>
          <w:trHeight w:val="300"/>
        </w:trPr>
        <w:tc>
          <w:tcPr>
            <w:cnfStyle w:val="001000000000" w:firstRow="0" w:lastRow="0" w:firstColumn="1" w:lastColumn="0" w:oddVBand="0" w:evenVBand="0" w:oddHBand="0" w:evenHBand="0" w:firstRowFirstColumn="0" w:firstRowLastColumn="0" w:lastRowFirstColumn="0" w:lastRowLastColumn="0"/>
            <w:tcW w:w="1616" w:type="pct"/>
          </w:tcPr>
          <w:p w14:paraId="46E10784" w14:textId="2A6EE692" w:rsidR="00BE30AB" w:rsidRPr="008A2AAB" w:rsidRDefault="00BE30AB" w:rsidP="00CF1A5A">
            <w:pPr>
              <w:spacing w:before="80" w:after="80" w:line="240" w:lineRule="auto"/>
            </w:pPr>
            <w:r w:rsidRPr="008A2AAB">
              <w:t>Are all your employees provided with consistent and regular security training? </w:t>
            </w:r>
          </w:p>
        </w:tc>
        <w:sdt>
          <w:sdtPr>
            <w:rPr>
              <w:sz w:val="28"/>
              <w:szCs w:val="32"/>
            </w:rPr>
            <w:id w:val="1668825261"/>
            <w14:checkbox>
              <w14:checked w14:val="0"/>
              <w14:checkedState w14:val="2612" w14:font="MS Gothic"/>
              <w14:uncheckedState w14:val="2610" w14:font="MS Gothic"/>
            </w14:checkbox>
          </w:sdtPr>
          <w:sdtEndPr/>
          <w:sdtContent>
            <w:tc>
              <w:tcPr>
                <w:tcW w:w="561" w:type="pct"/>
              </w:tcPr>
              <w:p w14:paraId="41EA2214" w14:textId="3AD95F9F" w:rsidR="00BE30AB" w:rsidRPr="0073046B" w:rsidRDefault="00BE30AB" w:rsidP="00CF1A5A">
                <w:pPr>
                  <w:spacing w:before="80" w:after="80" w:line="240" w:lineRule="auto"/>
                  <w:jc w:val="center"/>
                  <w:cnfStyle w:val="000000000000" w:firstRow="0" w:lastRow="0" w:firstColumn="0" w:lastColumn="0" w:oddVBand="0" w:evenVBand="0" w:oddHBand="0" w:evenHBand="0" w:firstRowFirstColumn="0" w:firstRowLastColumn="0" w:lastRowFirstColumn="0" w:lastRowLastColumn="0"/>
                </w:pPr>
                <w:r w:rsidRPr="00824DE1">
                  <w:rPr>
                    <w:rFonts w:ascii="MS Gothic" w:eastAsia="MS Gothic" w:hAnsi="MS Gothic" w:hint="eastAsia"/>
                    <w:sz w:val="28"/>
                    <w:szCs w:val="32"/>
                  </w:rPr>
                  <w:t>☐</w:t>
                </w:r>
              </w:p>
            </w:tc>
          </w:sdtContent>
        </w:sdt>
        <w:tc>
          <w:tcPr>
            <w:tcW w:w="2823" w:type="pct"/>
          </w:tcPr>
          <w:p w14:paraId="4E2A2BE9" w14:textId="7B903FA9" w:rsidR="00BE30AB" w:rsidRPr="00BE30AB" w:rsidRDefault="00BE30AB" w:rsidP="00CF1A5A">
            <w:pPr>
              <w:spacing w:before="80" w:after="80" w:line="240" w:lineRule="auto"/>
              <w:cnfStyle w:val="000000000000" w:firstRow="0" w:lastRow="0" w:firstColumn="0" w:lastColumn="0" w:oddVBand="0" w:evenVBand="0" w:oddHBand="0" w:evenHBand="0" w:firstRowFirstColumn="0" w:firstRowLastColumn="0" w:lastRowFirstColumn="0" w:lastRowLastColumn="0"/>
            </w:pPr>
            <w:r w:rsidRPr="00BE30AB">
              <w:t>If ‘no,’ make regular training a part of your business practices. Ensure all new staff are trained at commencement and that regular refresher training is provided to existing employees.  </w:t>
            </w:r>
          </w:p>
        </w:tc>
      </w:tr>
      <w:tr w:rsidR="00BE30AB" w:rsidRPr="00824DE1" w14:paraId="365C7050" w14:textId="77777777" w:rsidTr="00CF1A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16" w:type="pct"/>
          </w:tcPr>
          <w:p w14:paraId="721144E4" w14:textId="134D7C1D" w:rsidR="00BE30AB" w:rsidRPr="008A2AAB" w:rsidRDefault="00BE30AB" w:rsidP="00CF1A5A">
            <w:pPr>
              <w:spacing w:before="80" w:after="80" w:line="240" w:lineRule="auto"/>
            </w:pPr>
            <w:r w:rsidRPr="008A2AAB">
              <w:t>Are staff required to record and report to management any suspicious people or behaviour? </w:t>
            </w:r>
          </w:p>
        </w:tc>
        <w:sdt>
          <w:sdtPr>
            <w:rPr>
              <w:sz w:val="28"/>
              <w:szCs w:val="32"/>
            </w:rPr>
            <w:id w:val="-2140408807"/>
            <w14:checkbox>
              <w14:checked w14:val="0"/>
              <w14:checkedState w14:val="2612" w14:font="MS Gothic"/>
              <w14:uncheckedState w14:val="2610" w14:font="MS Gothic"/>
            </w14:checkbox>
          </w:sdtPr>
          <w:sdtEndPr/>
          <w:sdtContent>
            <w:tc>
              <w:tcPr>
                <w:tcW w:w="561" w:type="pct"/>
              </w:tcPr>
              <w:p w14:paraId="1B8CD405" w14:textId="67A220CD" w:rsidR="00BE30AB" w:rsidRPr="0073046B" w:rsidRDefault="00BE30AB" w:rsidP="00CF1A5A">
                <w:pPr>
                  <w:spacing w:before="80" w:after="80" w:line="240" w:lineRule="auto"/>
                  <w:jc w:val="center"/>
                  <w:cnfStyle w:val="000000100000" w:firstRow="0" w:lastRow="0" w:firstColumn="0" w:lastColumn="0" w:oddVBand="0" w:evenVBand="0" w:oddHBand="1" w:evenHBand="0" w:firstRowFirstColumn="0" w:firstRowLastColumn="0" w:lastRowFirstColumn="0" w:lastRowLastColumn="0"/>
                </w:pPr>
                <w:r w:rsidRPr="00824DE1">
                  <w:rPr>
                    <w:rFonts w:ascii="MS Gothic" w:eastAsia="MS Gothic" w:hAnsi="MS Gothic" w:hint="eastAsia"/>
                    <w:sz w:val="28"/>
                    <w:szCs w:val="32"/>
                  </w:rPr>
                  <w:t>☐</w:t>
                </w:r>
              </w:p>
            </w:tc>
          </w:sdtContent>
        </w:sdt>
        <w:tc>
          <w:tcPr>
            <w:tcW w:w="2823" w:type="pct"/>
          </w:tcPr>
          <w:p w14:paraId="04AE8622" w14:textId="1E9F3037" w:rsidR="00BE30AB" w:rsidRPr="00BE30AB" w:rsidRDefault="00BE30AB" w:rsidP="00CF1A5A">
            <w:pPr>
              <w:spacing w:before="80" w:after="80" w:line="240" w:lineRule="auto"/>
              <w:cnfStyle w:val="000000100000" w:firstRow="0" w:lastRow="0" w:firstColumn="0" w:lastColumn="0" w:oddVBand="0" w:evenVBand="0" w:oddHBand="1" w:evenHBand="0" w:firstRowFirstColumn="0" w:firstRowLastColumn="0" w:lastRowFirstColumn="0" w:lastRowLastColumn="0"/>
            </w:pPr>
            <w:r w:rsidRPr="00BE30AB">
              <w:t>If ‘no,’ consider putting a process in place and creating a form to record these observations. Ensure staff are trained in this process.   </w:t>
            </w:r>
          </w:p>
        </w:tc>
      </w:tr>
      <w:tr w:rsidR="00BE30AB" w:rsidRPr="00824DE1" w14:paraId="29F99118" w14:textId="77777777" w:rsidTr="00CF1A5A">
        <w:trPr>
          <w:trHeight w:val="300"/>
        </w:trPr>
        <w:tc>
          <w:tcPr>
            <w:cnfStyle w:val="001000000000" w:firstRow="0" w:lastRow="0" w:firstColumn="1" w:lastColumn="0" w:oddVBand="0" w:evenVBand="0" w:oddHBand="0" w:evenHBand="0" w:firstRowFirstColumn="0" w:firstRowLastColumn="0" w:lastRowFirstColumn="0" w:lastRowLastColumn="0"/>
            <w:tcW w:w="1616" w:type="pct"/>
          </w:tcPr>
          <w:p w14:paraId="49AFDA68" w14:textId="66400E3F" w:rsidR="00BE30AB" w:rsidRPr="008A2AAB" w:rsidRDefault="00BE30AB" w:rsidP="00CF1A5A">
            <w:pPr>
              <w:spacing w:before="80" w:after="80" w:line="240" w:lineRule="auto"/>
            </w:pPr>
            <w:r w:rsidRPr="008A2AAB">
              <w:t>Are all staff trained in safe cash-handling practices? </w:t>
            </w:r>
          </w:p>
        </w:tc>
        <w:sdt>
          <w:sdtPr>
            <w:rPr>
              <w:sz w:val="28"/>
              <w:szCs w:val="32"/>
            </w:rPr>
            <w:id w:val="-1549677543"/>
            <w14:checkbox>
              <w14:checked w14:val="0"/>
              <w14:checkedState w14:val="2612" w14:font="MS Gothic"/>
              <w14:uncheckedState w14:val="2610" w14:font="MS Gothic"/>
            </w14:checkbox>
          </w:sdtPr>
          <w:sdtEndPr/>
          <w:sdtContent>
            <w:tc>
              <w:tcPr>
                <w:tcW w:w="561" w:type="pct"/>
              </w:tcPr>
              <w:p w14:paraId="7A5AAE6E" w14:textId="26093984" w:rsidR="00BE30AB" w:rsidRPr="0073046B" w:rsidRDefault="00BE30AB" w:rsidP="00CF1A5A">
                <w:pPr>
                  <w:spacing w:before="80" w:after="80" w:line="240" w:lineRule="auto"/>
                  <w:jc w:val="center"/>
                  <w:cnfStyle w:val="000000000000" w:firstRow="0" w:lastRow="0" w:firstColumn="0" w:lastColumn="0" w:oddVBand="0" w:evenVBand="0" w:oddHBand="0" w:evenHBand="0" w:firstRowFirstColumn="0" w:firstRowLastColumn="0" w:lastRowFirstColumn="0" w:lastRowLastColumn="0"/>
                </w:pPr>
                <w:r w:rsidRPr="00824DE1">
                  <w:rPr>
                    <w:rFonts w:ascii="MS Gothic" w:eastAsia="MS Gothic" w:hAnsi="MS Gothic" w:hint="eastAsia"/>
                    <w:sz w:val="28"/>
                    <w:szCs w:val="32"/>
                  </w:rPr>
                  <w:t>☐</w:t>
                </w:r>
              </w:p>
            </w:tc>
          </w:sdtContent>
        </w:sdt>
        <w:tc>
          <w:tcPr>
            <w:tcW w:w="2823" w:type="pct"/>
          </w:tcPr>
          <w:p w14:paraId="03E2AC53" w14:textId="426F807F" w:rsidR="00BE30AB" w:rsidRPr="00BE30AB" w:rsidRDefault="00BE30AB" w:rsidP="00CF1A5A">
            <w:pPr>
              <w:spacing w:before="80" w:after="80" w:line="240" w:lineRule="auto"/>
              <w:cnfStyle w:val="000000000000" w:firstRow="0" w:lastRow="0" w:firstColumn="0" w:lastColumn="0" w:oddVBand="0" w:evenVBand="0" w:oddHBand="0" w:evenHBand="0" w:firstRowFirstColumn="0" w:firstRowLastColumn="0" w:lastRowFirstColumn="0" w:lastRowLastColumn="0"/>
            </w:pPr>
            <w:r w:rsidRPr="00BE30AB">
              <w:t>If ‘no,’ ensure regular training is part of your business’ practices.  </w:t>
            </w:r>
          </w:p>
        </w:tc>
      </w:tr>
      <w:tr w:rsidR="00BE30AB" w:rsidRPr="00824DE1" w14:paraId="24E2EA10" w14:textId="77777777" w:rsidTr="00CF1A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16" w:type="pct"/>
          </w:tcPr>
          <w:p w14:paraId="0BD1D102" w14:textId="303A23AE" w:rsidR="00BE30AB" w:rsidRPr="008A2AAB" w:rsidRDefault="00BE30AB" w:rsidP="00CF1A5A">
            <w:pPr>
              <w:spacing w:before="80" w:after="80" w:line="240" w:lineRule="auto"/>
            </w:pPr>
            <w:r w:rsidRPr="008A2AAB">
              <w:t>Do you use a dual-key, drop or delay-action time-lock safe that requires two people to open it? </w:t>
            </w:r>
          </w:p>
        </w:tc>
        <w:sdt>
          <w:sdtPr>
            <w:rPr>
              <w:sz w:val="28"/>
              <w:szCs w:val="32"/>
            </w:rPr>
            <w:id w:val="-1780482465"/>
            <w14:checkbox>
              <w14:checked w14:val="0"/>
              <w14:checkedState w14:val="2612" w14:font="MS Gothic"/>
              <w14:uncheckedState w14:val="2610" w14:font="MS Gothic"/>
            </w14:checkbox>
          </w:sdtPr>
          <w:sdtEndPr/>
          <w:sdtContent>
            <w:tc>
              <w:tcPr>
                <w:tcW w:w="561" w:type="pct"/>
              </w:tcPr>
              <w:p w14:paraId="0B4BE989" w14:textId="00BBDF46" w:rsidR="00BE30AB" w:rsidRPr="0073046B" w:rsidRDefault="00BE30AB" w:rsidP="00CF1A5A">
                <w:pPr>
                  <w:spacing w:before="80" w:after="80" w:line="240" w:lineRule="auto"/>
                  <w:jc w:val="center"/>
                  <w:cnfStyle w:val="000000100000" w:firstRow="0" w:lastRow="0" w:firstColumn="0" w:lastColumn="0" w:oddVBand="0" w:evenVBand="0" w:oddHBand="1" w:evenHBand="0" w:firstRowFirstColumn="0" w:firstRowLastColumn="0" w:lastRowFirstColumn="0" w:lastRowLastColumn="0"/>
                </w:pPr>
                <w:r w:rsidRPr="00824DE1">
                  <w:rPr>
                    <w:rFonts w:ascii="MS Gothic" w:eastAsia="MS Gothic" w:hAnsi="MS Gothic" w:hint="eastAsia"/>
                    <w:sz w:val="28"/>
                    <w:szCs w:val="32"/>
                  </w:rPr>
                  <w:t>☐</w:t>
                </w:r>
              </w:p>
            </w:tc>
          </w:sdtContent>
        </w:sdt>
        <w:tc>
          <w:tcPr>
            <w:tcW w:w="2823" w:type="pct"/>
          </w:tcPr>
          <w:p w14:paraId="7A4ADBE5" w14:textId="4177A912" w:rsidR="00BE30AB" w:rsidRPr="00BE30AB" w:rsidRDefault="00BE30AB" w:rsidP="00CF1A5A">
            <w:pPr>
              <w:spacing w:before="80" w:after="80" w:line="240" w:lineRule="auto"/>
              <w:cnfStyle w:val="000000100000" w:firstRow="0" w:lastRow="0" w:firstColumn="0" w:lastColumn="0" w:oddVBand="0" w:evenVBand="0" w:oddHBand="1" w:evenHBand="0" w:firstRowFirstColumn="0" w:firstRowLastColumn="0" w:lastRowFirstColumn="0" w:lastRowLastColumn="0"/>
            </w:pPr>
            <w:r w:rsidRPr="00BE30AB">
              <w:t>If ‘no,’ make it a priority to ensure cash is stored in the most secure way. Cash should not be easily accessible to any would-be offenders.  </w:t>
            </w:r>
          </w:p>
        </w:tc>
      </w:tr>
      <w:tr w:rsidR="00BE30AB" w:rsidRPr="00824DE1" w14:paraId="64FAE751" w14:textId="77777777" w:rsidTr="00CF1A5A">
        <w:trPr>
          <w:trHeight w:val="300"/>
        </w:trPr>
        <w:tc>
          <w:tcPr>
            <w:cnfStyle w:val="001000000000" w:firstRow="0" w:lastRow="0" w:firstColumn="1" w:lastColumn="0" w:oddVBand="0" w:evenVBand="0" w:oddHBand="0" w:evenHBand="0" w:firstRowFirstColumn="0" w:firstRowLastColumn="0" w:lastRowFirstColumn="0" w:lastRowLastColumn="0"/>
            <w:tcW w:w="1616" w:type="pct"/>
          </w:tcPr>
          <w:p w14:paraId="323AD609" w14:textId="08890D0F" w:rsidR="00BE30AB" w:rsidRPr="008A2AAB" w:rsidRDefault="00BE30AB" w:rsidP="00CF1A5A">
            <w:pPr>
              <w:spacing w:before="80" w:after="80" w:line="240" w:lineRule="auto"/>
            </w:pPr>
            <w:r w:rsidRPr="008A2AAB">
              <w:t>Are all staff familiar with CODE A? </w:t>
            </w:r>
          </w:p>
        </w:tc>
        <w:sdt>
          <w:sdtPr>
            <w:rPr>
              <w:sz w:val="28"/>
              <w:szCs w:val="32"/>
            </w:rPr>
            <w:id w:val="-2065623355"/>
            <w14:checkbox>
              <w14:checked w14:val="0"/>
              <w14:checkedState w14:val="2612" w14:font="MS Gothic"/>
              <w14:uncheckedState w14:val="2610" w14:font="MS Gothic"/>
            </w14:checkbox>
          </w:sdtPr>
          <w:sdtEndPr/>
          <w:sdtContent>
            <w:tc>
              <w:tcPr>
                <w:tcW w:w="561" w:type="pct"/>
              </w:tcPr>
              <w:p w14:paraId="1631E3C6" w14:textId="62066E4E" w:rsidR="00BE30AB" w:rsidRPr="0073046B" w:rsidRDefault="00BE30AB" w:rsidP="00CF1A5A">
                <w:pPr>
                  <w:spacing w:before="80" w:after="80" w:line="240" w:lineRule="auto"/>
                  <w:jc w:val="center"/>
                  <w:cnfStyle w:val="000000000000" w:firstRow="0" w:lastRow="0" w:firstColumn="0" w:lastColumn="0" w:oddVBand="0" w:evenVBand="0" w:oddHBand="0" w:evenHBand="0" w:firstRowFirstColumn="0" w:firstRowLastColumn="0" w:lastRowFirstColumn="0" w:lastRowLastColumn="0"/>
                </w:pPr>
                <w:r w:rsidRPr="00824DE1">
                  <w:rPr>
                    <w:rFonts w:ascii="MS Gothic" w:eastAsia="MS Gothic" w:hAnsi="MS Gothic" w:hint="eastAsia"/>
                    <w:sz w:val="28"/>
                    <w:szCs w:val="32"/>
                  </w:rPr>
                  <w:t>☐</w:t>
                </w:r>
              </w:p>
            </w:tc>
          </w:sdtContent>
        </w:sdt>
        <w:tc>
          <w:tcPr>
            <w:tcW w:w="2823" w:type="pct"/>
          </w:tcPr>
          <w:p w14:paraId="12FBE7DE" w14:textId="74C75109" w:rsidR="00BE30AB" w:rsidRPr="00BE30AB" w:rsidRDefault="00BE30AB" w:rsidP="00CF1A5A">
            <w:pPr>
              <w:spacing w:before="80" w:after="80" w:line="240" w:lineRule="auto"/>
              <w:ind w:right="-85"/>
              <w:cnfStyle w:val="000000000000" w:firstRow="0" w:lastRow="0" w:firstColumn="0" w:lastColumn="0" w:oddVBand="0" w:evenVBand="0" w:oddHBand="0" w:evenHBand="0" w:firstRowFirstColumn="0" w:firstRowLastColumn="0" w:lastRowFirstColumn="0" w:lastRowLastColumn="0"/>
            </w:pPr>
            <w:r w:rsidRPr="00BE30AB">
              <w:t xml:space="preserve">If ‘no,’ make CODE A part of regular staff training (visit the Workplace/Business Security page on the Tasmania Police website </w:t>
            </w:r>
            <w:hyperlink r:id="rId7" w:history="1">
              <w:r w:rsidRPr="00BE30AB">
                <w:t>www.police.tas.gov.au</w:t>
              </w:r>
            </w:hyperlink>
            <w:r w:rsidRPr="00BE30AB">
              <w:t xml:space="preserve"> for more on CODE A). </w:t>
            </w:r>
          </w:p>
        </w:tc>
      </w:tr>
      <w:tr w:rsidR="00BE30AB" w:rsidRPr="00824DE1" w14:paraId="74355FD0" w14:textId="77777777" w:rsidTr="00CF1A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16" w:type="pct"/>
          </w:tcPr>
          <w:p w14:paraId="4D073F05" w14:textId="3EA99B82" w:rsidR="00BE30AB" w:rsidRPr="008A2AAB" w:rsidRDefault="00BE30AB" w:rsidP="00CF1A5A">
            <w:pPr>
              <w:spacing w:before="80" w:after="80" w:line="240" w:lineRule="auto"/>
            </w:pPr>
            <w:r w:rsidRPr="008A2AAB">
              <w:t>Is the CODE A poster prominently displayed in the workplace? </w:t>
            </w:r>
          </w:p>
        </w:tc>
        <w:sdt>
          <w:sdtPr>
            <w:rPr>
              <w:sz w:val="28"/>
              <w:szCs w:val="32"/>
            </w:rPr>
            <w:id w:val="1468317731"/>
            <w14:checkbox>
              <w14:checked w14:val="0"/>
              <w14:checkedState w14:val="2612" w14:font="MS Gothic"/>
              <w14:uncheckedState w14:val="2610" w14:font="MS Gothic"/>
            </w14:checkbox>
          </w:sdtPr>
          <w:sdtEndPr/>
          <w:sdtContent>
            <w:tc>
              <w:tcPr>
                <w:tcW w:w="561" w:type="pct"/>
              </w:tcPr>
              <w:p w14:paraId="2A0982CD" w14:textId="38FFD1ED" w:rsidR="00BE30AB" w:rsidRPr="0073046B" w:rsidRDefault="00BE30AB" w:rsidP="00CF1A5A">
                <w:pPr>
                  <w:spacing w:before="80" w:after="80" w:line="240" w:lineRule="auto"/>
                  <w:jc w:val="center"/>
                  <w:cnfStyle w:val="000000100000" w:firstRow="0" w:lastRow="0" w:firstColumn="0" w:lastColumn="0" w:oddVBand="0" w:evenVBand="0" w:oddHBand="1" w:evenHBand="0" w:firstRowFirstColumn="0" w:firstRowLastColumn="0" w:lastRowFirstColumn="0" w:lastRowLastColumn="0"/>
                </w:pPr>
                <w:r w:rsidRPr="00824DE1">
                  <w:rPr>
                    <w:rFonts w:ascii="MS Gothic" w:eastAsia="MS Gothic" w:hAnsi="MS Gothic" w:hint="eastAsia"/>
                    <w:sz w:val="28"/>
                    <w:szCs w:val="32"/>
                  </w:rPr>
                  <w:t>☐</w:t>
                </w:r>
              </w:p>
            </w:tc>
          </w:sdtContent>
        </w:sdt>
        <w:tc>
          <w:tcPr>
            <w:tcW w:w="2823" w:type="pct"/>
          </w:tcPr>
          <w:p w14:paraId="49EBC019" w14:textId="0BBFA844" w:rsidR="00BE30AB" w:rsidRPr="00BE30AB" w:rsidRDefault="00BE30AB" w:rsidP="00CF1A5A">
            <w:pPr>
              <w:spacing w:before="80" w:after="80" w:line="240" w:lineRule="auto"/>
              <w:cnfStyle w:val="000000100000" w:firstRow="0" w:lastRow="0" w:firstColumn="0" w:lastColumn="0" w:oddVBand="0" w:evenVBand="0" w:oddHBand="1" w:evenHBand="0" w:firstRowFirstColumn="0" w:firstRowLastColumn="0" w:lastRowFirstColumn="0" w:lastRowLastColumn="0"/>
            </w:pPr>
            <w:r w:rsidRPr="00BE30AB">
              <w:t xml:space="preserve">If ‘no,’ download and display the CODE A poster in your workplace – in lunchrooms, </w:t>
            </w:r>
            <w:proofErr w:type="gramStart"/>
            <w:r w:rsidRPr="00BE30AB">
              <w:t>store rooms</w:t>
            </w:r>
            <w:proofErr w:type="gramEnd"/>
            <w:r w:rsidRPr="00BE30AB">
              <w:t>, and behind the counter where all employees can see it. </w:t>
            </w:r>
          </w:p>
        </w:tc>
      </w:tr>
    </w:tbl>
    <w:p w14:paraId="49133F3B" w14:textId="77777777" w:rsidR="00BE30AB" w:rsidRPr="00CF1A5A" w:rsidRDefault="00BE30AB" w:rsidP="00CF1A5A">
      <w:pPr>
        <w:rPr>
          <w:b/>
          <w:bCs/>
        </w:rPr>
      </w:pPr>
    </w:p>
    <w:p w14:paraId="30DA8A79" w14:textId="77777777" w:rsidR="00CF1A5A" w:rsidRPr="00CF1A5A" w:rsidRDefault="00CF1A5A" w:rsidP="005020FE">
      <w:pPr>
        <w:rPr>
          <w:b/>
          <w:bCs/>
        </w:rPr>
      </w:pPr>
    </w:p>
    <w:p w14:paraId="2B7DF4DD" w14:textId="30D32FB9" w:rsidR="005020FE" w:rsidRDefault="005020FE" w:rsidP="00CF1A5A">
      <w:pPr>
        <w:pStyle w:val="Heading1"/>
      </w:pPr>
      <w:r w:rsidRPr="008A2AAB">
        <w:t>Links and resources  </w:t>
      </w:r>
    </w:p>
    <w:p w14:paraId="1A278426" w14:textId="77777777" w:rsidR="005020FE" w:rsidRDefault="005020FE" w:rsidP="005020FE">
      <w:pPr>
        <w:rPr>
          <w:b/>
          <w:bCs/>
        </w:rPr>
      </w:pPr>
      <w:r>
        <w:t xml:space="preserve">Report retail theft (shoplifting) or property damage online at </w:t>
      </w:r>
      <w:r w:rsidRPr="00532021">
        <w:rPr>
          <w:b/>
          <w:bCs/>
        </w:rPr>
        <w:t>police.tas.gov.au/reportonline</w:t>
      </w:r>
      <w:r>
        <w:rPr>
          <w:b/>
          <w:bCs/>
        </w:rPr>
        <w:t>.</w:t>
      </w:r>
    </w:p>
    <w:p w14:paraId="41BD07A4" w14:textId="6B930DD9" w:rsidR="005020FE" w:rsidRPr="006F4131" w:rsidRDefault="005020FE" w:rsidP="006F4131">
      <w:r w:rsidRPr="008A2AAB">
        <w:t xml:space="preserve">To report a safety concern or </w:t>
      </w:r>
      <w:r>
        <w:t>if there were threats and/or assault related to the incident you want to report,</w:t>
      </w:r>
      <w:r w:rsidRPr="008A2AAB">
        <w:t xml:space="preserve"> call the Police Assistance Line on </w:t>
      </w:r>
      <w:r w:rsidRPr="008A2AAB">
        <w:rPr>
          <w:b/>
          <w:bCs/>
        </w:rPr>
        <w:t>131 444</w:t>
      </w:r>
      <w:r w:rsidRPr="008A2AAB">
        <w:t xml:space="preserve"> at any time and provide details of the incident.  </w:t>
      </w:r>
    </w:p>
    <w:bookmarkEnd w:id="0"/>
    <w:sectPr w:rsidR="005020FE" w:rsidRPr="006F4131" w:rsidSect="00085B39">
      <w:footerReference w:type="default" r:id="rId8"/>
      <w:headerReference w:type="first" r:id="rId9"/>
      <w:footerReference w:type="first" r:id="rId10"/>
      <w:pgSz w:w="11906" w:h="16838" w:code="9"/>
      <w:pgMar w:top="907" w:right="907" w:bottom="907" w:left="907"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F701B" w14:textId="77777777" w:rsidR="00085B39" w:rsidRDefault="00085B39" w:rsidP="00BD0AF7">
      <w:pPr>
        <w:spacing w:after="0" w:line="240" w:lineRule="auto"/>
      </w:pPr>
      <w:r>
        <w:separator/>
      </w:r>
    </w:p>
  </w:endnote>
  <w:endnote w:type="continuationSeparator" w:id="0">
    <w:p w14:paraId="1188DE5C" w14:textId="77777777" w:rsidR="00085B39" w:rsidRDefault="00085B39" w:rsidP="00BD0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BD466" w14:textId="4FAFA7AE" w:rsidR="009A71AA" w:rsidRDefault="009A71AA" w:rsidP="009A71AA">
    <w:pPr>
      <w:pStyle w:val="Footer"/>
      <w:tabs>
        <w:tab w:val="clear" w:pos="9026"/>
        <w:tab w:val="right" w:pos="10065"/>
      </w:tabs>
    </w:pPr>
    <w:r>
      <w:t xml:space="preserve">Business </w:t>
    </w:r>
    <w:r w:rsidR="006F4131">
      <w:t>Risk Assessment</w:t>
    </w:r>
    <w:r>
      <w:t xml:space="preserve"> Checklist</w:t>
    </w:r>
    <w:r>
      <w:tab/>
    </w:r>
    <w:r>
      <w:tab/>
    </w:r>
    <w:sdt>
      <w:sdtPr>
        <w:rPr>
          <w:b w:val="0"/>
          <w:bCs w:val="0"/>
        </w:rPr>
        <w:id w:val="-1003046501"/>
        <w:docPartObj>
          <w:docPartGallery w:val="Page Numbers (Bottom of Page)"/>
          <w:docPartUnique/>
        </w:docPartObj>
      </w:sdtPr>
      <w:sdtEndPr>
        <w:rPr>
          <w:b/>
          <w:bCs/>
        </w:rPr>
      </w:sdtEndPr>
      <w:sdtContent>
        <w:sdt>
          <w:sdtPr>
            <w:rPr>
              <w:b w:val="0"/>
              <w:bCs w:val="0"/>
            </w:rPr>
            <w:id w:val="-1769616900"/>
            <w:docPartObj>
              <w:docPartGallery w:val="Page Numbers (Top of Page)"/>
              <w:docPartUnique/>
            </w:docPartObj>
          </w:sdtPr>
          <w:sdtEndPr/>
          <w:sdtContent>
            <w:r w:rsidRPr="009A71AA">
              <w:rPr>
                <w:b w:val="0"/>
                <w:bCs w:val="0"/>
              </w:rPr>
              <w:t xml:space="preserve">Page </w:t>
            </w:r>
            <w:r w:rsidRPr="009A71AA">
              <w:rPr>
                <w:b w:val="0"/>
                <w:bCs w:val="0"/>
                <w:sz w:val="24"/>
                <w:szCs w:val="24"/>
              </w:rPr>
              <w:fldChar w:fldCharType="begin"/>
            </w:r>
            <w:r w:rsidRPr="009A71AA">
              <w:rPr>
                <w:b w:val="0"/>
                <w:bCs w:val="0"/>
              </w:rPr>
              <w:instrText xml:space="preserve"> PAGE </w:instrText>
            </w:r>
            <w:r w:rsidRPr="009A71AA">
              <w:rPr>
                <w:b w:val="0"/>
                <w:bCs w:val="0"/>
                <w:sz w:val="24"/>
                <w:szCs w:val="24"/>
              </w:rPr>
              <w:fldChar w:fldCharType="separate"/>
            </w:r>
            <w:r w:rsidRPr="009A71AA">
              <w:rPr>
                <w:b w:val="0"/>
                <w:bCs w:val="0"/>
                <w:noProof/>
              </w:rPr>
              <w:t>2</w:t>
            </w:r>
            <w:r w:rsidRPr="009A71AA">
              <w:rPr>
                <w:b w:val="0"/>
                <w:bCs w:val="0"/>
                <w:sz w:val="24"/>
                <w:szCs w:val="24"/>
              </w:rPr>
              <w:fldChar w:fldCharType="end"/>
            </w:r>
            <w:r w:rsidRPr="009A71AA">
              <w:rPr>
                <w:b w:val="0"/>
                <w:bCs w:val="0"/>
              </w:rPr>
              <w:t xml:space="preserve"> of </w:t>
            </w:r>
            <w:r w:rsidRPr="009A71AA">
              <w:rPr>
                <w:b w:val="0"/>
                <w:bCs w:val="0"/>
                <w:sz w:val="24"/>
                <w:szCs w:val="24"/>
              </w:rPr>
              <w:fldChar w:fldCharType="begin"/>
            </w:r>
            <w:r w:rsidRPr="009A71AA">
              <w:rPr>
                <w:b w:val="0"/>
                <w:bCs w:val="0"/>
              </w:rPr>
              <w:instrText xml:space="preserve"> NUMPAGES  </w:instrText>
            </w:r>
            <w:r w:rsidRPr="009A71AA">
              <w:rPr>
                <w:b w:val="0"/>
                <w:bCs w:val="0"/>
                <w:sz w:val="24"/>
                <w:szCs w:val="24"/>
              </w:rPr>
              <w:fldChar w:fldCharType="separate"/>
            </w:r>
            <w:r w:rsidRPr="009A71AA">
              <w:rPr>
                <w:b w:val="0"/>
                <w:bCs w:val="0"/>
                <w:noProof/>
              </w:rPr>
              <w:t>2</w:t>
            </w:r>
            <w:r w:rsidRPr="009A71AA">
              <w:rPr>
                <w:b w:val="0"/>
                <w:bCs w:val="0"/>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4CFA1" w14:textId="167E0625" w:rsidR="006F4131" w:rsidRPr="00EE2E6D" w:rsidRDefault="006F4131" w:rsidP="001277B8">
    <w:pPr>
      <w:pStyle w:val="FooterDepartmentdivisionunitnameCover"/>
      <w:spacing w:line="220" w:lineRule="exact"/>
      <w:rPr>
        <w:color w:val="FFFFFF" w:themeColor="background1"/>
      </w:rPr>
    </w:pPr>
  </w:p>
  <w:p w14:paraId="4184F1D0" w14:textId="7BBE81BE" w:rsidR="006F4131" w:rsidRPr="00EE2E6D" w:rsidRDefault="00EE2E6D" w:rsidP="001277B8">
    <w:pPr>
      <w:pStyle w:val="FooterDepartmentdivisionunitnameCover"/>
      <w:spacing w:line="220" w:lineRule="exact"/>
      <w:rPr>
        <w:color w:val="FFFFFF" w:themeColor="background1"/>
      </w:rPr>
    </w:pPr>
    <w:r w:rsidRPr="00EE2E6D">
      <w:rPr>
        <w:color w:val="FFFFFF" w:themeColor="background1"/>
        <w:sz w:val="24"/>
        <w:szCs w:val="28"/>
      </w:rPr>
      <w:drawing>
        <wp:anchor distT="0" distB="0" distL="114300" distR="114300" simplePos="0" relativeHeight="251658240" behindDoc="1" locked="0" layoutInCell="1" allowOverlap="1" wp14:anchorId="011EDD92" wp14:editId="56846117">
          <wp:simplePos x="0" y="0"/>
          <wp:positionH relativeFrom="margin">
            <wp:align>right</wp:align>
          </wp:positionH>
          <wp:positionV relativeFrom="paragraph">
            <wp:posOffset>16141</wp:posOffset>
          </wp:positionV>
          <wp:extent cx="1227404" cy="484573"/>
          <wp:effectExtent l="0" t="0" r="0" b="0"/>
          <wp:wrapNone/>
          <wp:docPr id="1060519686" name="Picture 1060519686" descr="Tasmanian Government logo consisting of stylised Tasmanian tiger looking through grass to drink water. the words Tasmanian Government stacked to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smanian Government logo consisting of stylised Tasmanian tiger looking through grass to drink water. the words Tasmanian Government stacked to the right."/>
                  <pic:cNvPicPr/>
                </pic:nvPicPr>
                <pic:blipFill>
                  <a:blip r:embed="rId1">
                    <a:extLst>
                      <a:ext uri="{28A0092B-C50C-407E-A947-70E740481C1C}">
                        <a14:useLocalDpi xmlns:a14="http://schemas.microsoft.com/office/drawing/2010/main" val="0"/>
                      </a:ext>
                    </a:extLst>
                  </a:blip>
                  <a:stretch>
                    <a:fillRect/>
                  </a:stretch>
                </pic:blipFill>
                <pic:spPr>
                  <a:xfrm>
                    <a:off x="0" y="0"/>
                    <a:ext cx="1227404" cy="484573"/>
                  </a:xfrm>
                  <a:prstGeom prst="rect">
                    <a:avLst/>
                  </a:prstGeom>
                </pic:spPr>
              </pic:pic>
            </a:graphicData>
          </a:graphic>
          <wp14:sizeRelH relativeFrom="margin">
            <wp14:pctWidth>0</wp14:pctWidth>
          </wp14:sizeRelH>
          <wp14:sizeRelV relativeFrom="margin">
            <wp14:pctHeight>0</wp14:pctHeight>
          </wp14:sizeRelV>
        </wp:anchor>
      </w:drawing>
    </w:r>
  </w:p>
  <w:p w14:paraId="7E633281" w14:textId="098082DD" w:rsidR="001277B8" w:rsidRPr="00EE2E6D" w:rsidRDefault="001277B8" w:rsidP="001277B8">
    <w:pPr>
      <w:pStyle w:val="FooterDepartmentdivisionunitnameCover"/>
      <w:spacing w:line="220" w:lineRule="exact"/>
      <w:rPr>
        <w:color w:val="FFFFFF" w:themeColor="background1"/>
      </w:rPr>
    </w:pPr>
    <w:r w:rsidRPr="00085B39">
      <w:rPr>
        <w:color w:val="767171" w:themeColor="background2" w:themeShade="80"/>
      </w:rPr>
      <w:t>—</w:t>
    </w:r>
  </w:p>
  <w:p w14:paraId="3E957C5F" w14:textId="72EA7007" w:rsidR="001277B8" w:rsidRPr="00683149" w:rsidRDefault="00F57100" w:rsidP="00DD0654">
    <w:pPr>
      <w:pStyle w:val="FooterDepartmentdivisionunitnameCover"/>
      <w:tabs>
        <w:tab w:val="left" w:pos="9061"/>
      </w:tabs>
      <w:rPr>
        <w:b w:val="0"/>
        <w:bCs/>
      </w:rPr>
    </w:pPr>
    <w:r>
      <w:t>Tasmania Police</w:t>
    </w:r>
    <w:r w:rsidR="00DD0654" w:rsidRPr="00EE2E6D">
      <w:rPr>
        <w:b w:val="0"/>
        <w:bCs/>
        <w:color w:val="FFFFFF" w:themeColor="background1"/>
      </w:rPr>
      <w:tab/>
    </w:r>
  </w:p>
  <w:p w14:paraId="07D11C83" w14:textId="77777777" w:rsidR="003813E5" w:rsidRPr="006F4131" w:rsidRDefault="003813E5" w:rsidP="00187FA9">
    <w:pPr>
      <w:pStyle w:val="Footer"/>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C6DCA" w14:textId="77777777" w:rsidR="00085B39" w:rsidRDefault="00085B39" w:rsidP="00BD0AF7">
      <w:pPr>
        <w:spacing w:after="0" w:line="240" w:lineRule="auto"/>
      </w:pPr>
      <w:r>
        <w:separator/>
      </w:r>
    </w:p>
  </w:footnote>
  <w:footnote w:type="continuationSeparator" w:id="0">
    <w:p w14:paraId="55CBD0D4" w14:textId="77777777" w:rsidR="00085B39" w:rsidRDefault="00085B39" w:rsidP="00BD0A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690BF" w14:textId="77777777" w:rsidR="00A8717A" w:rsidRPr="00A8717A" w:rsidRDefault="00187FA9">
    <w:pPr>
      <w:pStyle w:val="Header"/>
      <w:rPr>
        <w:color w:val="FFFFFF" w:themeColor="background1"/>
      </w:rPr>
    </w:pPr>
    <w:r>
      <w:rPr>
        <w:noProof/>
      </w:rPr>
      <w:drawing>
        <wp:inline distT="0" distB="0" distL="0" distR="0" wp14:anchorId="468BEC28" wp14:editId="1D22AD17">
          <wp:extent cx="1171575" cy="1328658"/>
          <wp:effectExtent l="0" t="0" r="0" b="5080"/>
          <wp:docPr id="83756058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414565" name="Picture 2">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2694" cy="132992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D339C"/>
    <w:multiLevelType w:val="hybridMultilevel"/>
    <w:tmpl w:val="76E4AC94"/>
    <w:lvl w:ilvl="0" w:tplc="5942B51A">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F7512E"/>
    <w:multiLevelType w:val="hybridMultilevel"/>
    <w:tmpl w:val="4474A248"/>
    <w:lvl w:ilvl="0" w:tplc="46EC3DD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022384"/>
    <w:multiLevelType w:val="hybridMultilevel"/>
    <w:tmpl w:val="3092DCD4"/>
    <w:lvl w:ilvl="0" w:tplc="96E425F6">
      <w:start w:val="1"/>
      <w:numFmt w:val="bullet"/>
      <w:pStyle w:val="Bullet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056D25"/>
    <w:multiLevelType w:val="hybridMultilevel"/>
    <w:tmpl w:val="BD06408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2950D7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F615E8"/>
    <w:multiLevelType w:val="hybridMultilevel"/>
    <w:tmpl w:val="ACF02174"/>
    <w:lvl w:ilvl="0" w:tplc="8DFC8B78">
      <w:start w:val="1"/>
      <w:numFmt w:val="bullet"/>
      <w:pStyle w:val="BulletL3"/>
      <w:lvlText w:val="-"/>
      <w:lvlJc w:val="left"/>
      <w:pPr>
        <w:ind w:left="1778" w:hanging="360"/>
      </w:pPr>
      <w:rPr>
        <w:rFonts w:ascii="Arial" w:hAnsi="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19156A88"/>
    <w:multiLevelType w:val="multilevel"/>
    <w:tmpl w:val="E5D2673C"/>
    <w:lvl w:ilvl="0">
      <w:start w:val="1"/>
      <w:numFmt w:val="decimal"/>
      <w:lvlText w:val="%1."/>
      <w:lvlJc w:val="left"/>
      <w:pPr>
        <w:ind w:left="360" w:hanging="360"/>
      </w:pPr>
    </w:lvl>
    <w:lvl w:ilvl="1">
      <w:start w:val="1"/>
      <w:numFmt w:val="decimal"/>
      <w:pStyle w:val="NumberlistL2"/>
      <w:lvlText w:val="%1.%2."/>
      <w:lvlJc w:val="left"/>
      <w:pPr>
        <w:ind w:left="792" w:hanging="432"/>
      </w:pPr>
    </w:lvl>
    <w:lvl w:ilvl="2">
      <w:start w:val="1"/>
      <w:numFmt w:val="decimal"/>
      <w:pStyle w:val="Numberlist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217190"/>
    <w:multiLevelType w:val="hybridMultilevel"/>
    <w:tmpl w:val="CAAE044E"/>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8" w15:restartNumberingAfterBreak="0">
    <w:nsid w:val="3EC674CC"/>
    <w:multiLevelType w:val="hybridMultilevel"/>
    <w:tmpl w:val="F4F4F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BBD57E2"/>
    <w:multiLevelType w:val="hybridMultilevel"/>
    <w:tmpl w:val="8018BB56"/>
    <w:lvl w:ilvl="0" w:tplc="71F8C652">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0" w15:restartNumberingAfterBreak="0">
    <w:nsid w:val="666B58F7"/>
    <w:multiLevelType w:val="hybridMultilevel"/>
    <w:tmpl w:val="95F8B3BE"/>
    <w:lvl w:ilvl="0" w:tplc="0C090003">
      <w:start w:val="1"/>
      <w:numFmt w:val="bullet"/>
      <w:pStyle w:val="BulletL2"/>
      <w:lvlText w:val="o"/>
      <w:lvlJc w:val="left"/>
      <w:pPr>
        <w:ind w:left="1211" w:hanging="360"/>
      </w:pPr>
      <w:rPr>
        <w:rFonts w:ascii="Courier New" w:hAnsi="Courier New" w:cs="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1" w15:restartNumberingAfterBreak="0">
    <w:nsid w:val="66B86610"/>
    <w:multiLevelType w:val="multilevel"/>
    <w:tmpl w:val="6BD66B4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DB870CE"/>
    <w:multiLevelType w:val="multilevel"/>
    <w:tmpl w:val="EB9434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74278B6"/>
    <w:multiLevelType w:val="hybridMultilevel"/>
    <w:tmpl w:val="60365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E07FEE"/>
    <w:multiLevelType w:val="hybridMultilevel"/>
    <w:tmpl w:val="722A0DE0"/>
    <w:lvl w:ilvl="0" w:tplc="FFFFFFFF">
      <w:start w:val="1"/>
      <w:numFmt w:val="bullet"/>
      <w:lvlText w:val=""/>
      <w:lvlJc w:val="left"/>
      <w:pPr>
        <w:ind w:left="720" w:hanging="360"/>
      </w:pPr>
      <w:rPr>
        <w:rFonts w:ascii="Symbol" w:hAnsi="Symbol" w:hint="default"/>
      </w:rPr>
    </w:lvl>
    <w:lvl w:ilvl="1" w:tplc="F6781C02">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E555ED5"/>
    <w:multiLevelType w:val="multilevel"/>
    <w:tmpl w:val="33ACC6A2"/>
    <w:lvl w:ilvl="0">
      <w:start w:val="1"/>
      <w:numFmt w:val="decimal"/>
      <w:pStyle w:val="Numberlist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46643098">
    <w:abstractNumId w:val="1"/>
  </w:num>
  <w:num w:numId="2" w16cid:durableId="1971204888">
    <w:abstractNumId w:val="3"/>
  </w:num>
  <w:num w:numId="3" w16cid:durableId="589579785">
    <w:abstractNumId w:val="14"/>
  </w:num>
  <w:num w:numId="4" w16cid:durableId="432821963">
    <w:abstractNumId w:val="10"/>
  </w:num>
  <w:num w:numId="5" w16cid:durableId="240871684">
    <w:abstractNumId w:val="5"/>
  </w:num>
  <w:num w:numId="6" w16cid:durableId="296373246">
    <w:abstractNumId w:val="0"/>
  </w:num>
  <w:num w:numId="7" w16cid:durableId="918826679">
    <w:abstractNumId w:val="9"/>
  </w:num>
  <w:num w:numId="8" w16cid:durableId="1406807009">
    <w:abstractNumId w:val="4"/>
  </w:num>
  <w:num w:numId="9" w16cid:durableId="248273525">
    <w:abstractNumId w:val="15"/>
  </w:num>
  <w:num w:numId="10" w16cid:durableId="496042694">
    <w:abstractNumId w:val="6"/>
  </w:num>
  <w:num w:numId="11" w16cid:durableId="976256228">
    <w:abstractNumId w:val="12"/>
  </w:num>
  <w:num w:numId="12" w16cid:durableId="2032606938">
    <w:abstractNumId w:val="11"/>
  </w:num>
  <w:num w:numId="13" w16cid:durableId="13830974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86629626">
    <w:abstractNumId w:val="8"/>
  </w:num>
  <w:num w:numId="15" w16cid:durableId="1053193777">
    <w:abstractNumId w:val="13"/>
  </w:num>
  <w:num w:numId="16" w16cid:durableId="1909996537">
    <w:abstractNumId w:val="2"/>
  </w:num>
  <w:num w:numId="17" w16cid:durableId="11919201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formatting="1" w:enforcement="1" w:cryptProviderType="rsaAES" w:cryptAlgorithmClass="hash" w:cryptAlgorithmType="typeAny" w:cryptAlgorithmSid="14" w:cryptSpinCount="100000" w:hash="9ZbcCLniiao/IZ5oTx6+m9CuF8DXQFZlPYC1sBlcXrtqXzSCkO/2ICk+rvZ5grLsjx1SfQLMh/uS3R0IAu6C2w==" w:salt="lkCOykAjJ3ivF3RpqPqqT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B39"/>
    <w:rsid w:val="00043200"/>
    <w:rsid w:val="00055F21"/>
    <w:rsid w:val="000601C7"/>
    <w:rsid w:val="00062D8F"/>
    <w:rsid w:val="00085B39"/>
    <w:rsid w:val="000B05AD"/>
    <w:rsid w:val="000B1C6F"/>
    <w:rsid w:val="000C2300"/>
    <w:rsid w:val="0010360B"/>
    <w:rsid w:val="00106E9E"/>
    <w:rsid w:val="001277B8"/>
    <w:rsid w:val="001314BC"/>
    <w:rsid w:val="00136589"/>
    <w:rsid w:val="00187FA9"/>
    <w:rsid w:val="001A0298"/>
    <w:rsid w:val="001D7CD4"/>
    <w:rsid w:val="001F273B"/>
    <w:rsid w:val="00204F85"/>
    <w:rsid w:val="00212897"/>
    <w:rsid w:val="0023297B"/>
    <w:rsid w:val="00232D13"/>
    <w:rsid w:val="0025130E"/>
    <w:rsid w:val="002811FC"/>
    <w:rsid w:val="00283067"/>
    <w:rsid w:val="00283764"/>
    <w:rsid w:val="00284514"/>
    <w:rsid w:val="0028453B"/>
    <w:rsid w:val="00287777"/>
    <w:rsid w:val="002B3394"/>
    <w:rsid w:val="002D12FB"/>
    <w:rsid w:val="002E2789"/>
    <w:rsid w:val="002E7935"/>
    <w:rsid w:val="002F0DBC"/>
    <w:rsid w:val="002F3B39"/>
    <w:rsid w:val="00304AF5"/>
    <w:rsid w:val="0035579B"/>
    <w:rsid w:val="00370BD2"/>
    <w:rsid w:val="003813E5"/>
    <w:rsid w:val="003A502E"/>
    <w:rsid w:val="003C1915"/>
    <w:rsid w:val="003E1296"/>
    <w:rsid w:val="004109F4"/>
    <w:rsid w:val="00411580"/>
    <w:rsid w:val="00421B3F"/>
    <w:rsid w:val="00434696"/>
    <w:rsid w:val="00451E53"/>
    <w:rsid w:val="004B34C3"/>
    <w:rsid w:val="004D1E00"/>
    <w:rsid w:val="004E1252"/>
    <w:rsid w:val="004E421D"/>
    <w:rsid w:val="005020FE"/>
    <w:rsid w:val="00512295"/>
    <w:rsid w:val="00512870"/>
    <w:rsid w:val="005501AF"/>
    <w:rsid w:val="0057322A"/>
    <w:rsid w:val="005B3569"/>
    <w:rsid w:val="005D1996"/>
    <w:rsid w:val="005E1FE1"/>
    <w:rsid w:val="006240EC"/>
    <w:rsid w:val="0062552C"/>
    <w:rsid w:val="00632035"/>
    <w:rsid w:val="00635C51"/>
    <w:rsid w:val="00640850"/>
    <w:rsid w:val="006830CF"/>
    <w:rsid w:val="00683149"/>
    <w:rsid w:val="006A0A2B"/>
    <w:rsid w:val="006A1347"/>
    <w:rsid w:val="006A2885"/>
    <w:rsid w:val="006E08E3"/>
    <w:rsid w:val="006F0B01"/>
    <w:rsid w:val="006F4131"/>
    <w:rsid w:val="00740C39"/>
    <w:rsid w:val="00743173"/>
    <w:rsid w:val="00754469"/>
    <w:rsid w:val="00774FCA"/>
    <w:rsid w:val="007944F9"/>
    <w:rsid w:val="007A16E9"/>
    <w:rsid w:val="007C1D2A"/>
    <w:rsid w:val="007C2716"/>
    <w:rsid w:val="007D68C5"/>
    <w:rsid w:val="007F37B1"/>
    <w:rsid w:val="00824DE1"/>
    <w:rsid w:val="0082549F"/>
    <w:rsid w:val="0083023D"/>
    <w:rsid w:val="0083141A"/>
    <w:rsid w:val="0083560C"/>
    <w:rsid w:val="00835C59"/>
    <w:rsid w:val="00861267"/>
    <w:rsid w:val="008A1219"/>
    <w:rsid w:val="008C5385"/>
    <w:rsid w:val="008C5519"/>
    <w:rsid w:val="008D650F"/>
    <w:rsid w:val="00901E26"/>
    <w:rsid w:val="009276BD"/>
    <w:rsid w:val="00927A21"/>
    <w:rsid w:val="00944857"/>
    <w:rsid w:val="00976206"/>
    <w:rsid w:val="009A2538"/>
    <w:rsid w:val="009A71AA"/>
    <w:rsid w:val="009C414F"/>
    <w:rsid w:val="009F471E"/>
    <w:rsid w:val="009F6D17"/>
    <w:rsid w:val="00A50866"/>
    <w:rsid w:val="00A662EB"/>
    <w:rsid w:val="00A8717A"/>
    <w:rsid w:val="00AB08AB"/>
    <w:rsid w:val="00AD447B"/>
    <w:rsid w:val="00AE3228"/>
    <w:rsid w:val="00B14805"/>
    <w:rsid w:val="00B347DE"/>
    <w:rsid w:val="00B8547D"/>
    <w:rsid w:val="00BD0AF7"/>
    <w:rsid w:val="00BD4BC8"/>
    <w:rsid w:val="00BD7704"/>
    <w:rsid w:val="00BE30AB"/>
    <w:rsid w:val="00BE657F"/>
    <w:rsid w:val="00C36E04"/>
    <w:rsid w:val="00C55B9A"/>
    <w:rsid w:val="00C604ED"/>
    <w:rsid w:val="00C7518F"/>
    <w:rsid w:val="00C867DB"/>
    <w:rsid w:val="00C87009"/>
    <w:rsid w:val="00C8721E"/>
    <w:rsid w:val="00CB2738"/>
    <w:rsid w:val="00CC05B5"/>
    <w:rsid w:val="00CC120A"/>
    <w:rsid w:val="00CD6E34"/>
    <w:rsid w:val="00CD7250"/>
    <w:rsid w:val="00CE085E"/>
    <w:rsid w:val="00CF1A5A"/>
    <w:rsid w:val="00D051D5"/>
    <w:rsid w:val="00D12E7E"/>
    <w:rsid w:val="00D3529A"/>
    <w:rsid w:val="00D61168"/>
    <w:rsid w:val="00D8506B"/>
    <w:rsid w:val="00D94449"/>
    <w:rsid w:val="00DA7EA1"/>
    <w:rsid w:val="00DB0C54"/>
    <w:rsid w:val="00DD0654"/>
    <w:rsid w:val="00DD0D3B"/>
    <w:rsid w:val="00DD5B3C"/>
    <w:rsid w:val="00DE1CDE"/>
    <w:rsid w:val="00DE486A"/>
    <w:rsid w:val="00DF4568"/>
    <w:rsid w:val="00E10793"/>
    <w:rsid w:val="00E169C2"/>
    <w:rsid w:val="00E43B0F"/>
    <w:rsid w:val="00E505C2"/>
    <w:rsid w:val="00E62992"/>
    <w:rsid w:val="00E908C5"/>
    <w:rsid w:val="00E909E4"/>
    <w:rsid w:val="00EE2E6D"/>
    <w:rsid w:val="00F05233"/>
    <w:rsid w:val="00F079BB"/>
    <w:rsid w:val="00F13F0F"/>
    <w:rsid w:val="00F32C3C"/>
    <w:rsid w:val="00F41B60"/>
    <w:rsid w:val="00F57100"/>
    <w:rsid w:val="00F726B2"/>
    <w:rsid w:val="00F85EFA"/>
    <w:rsid w:val="00F87CFA"/>
    <w:rsid w:val="00FA14DE"/>
    <w:rsid w:val="00FA342B"/>
    <w:rsid w:val="00FB2FA6"/>
    <w:rsid w:val="00FB3BB5"/>
    <w:rsid w:val="00FD2559"/>
    <w:rsid w:val="00FE1FF2"/>
    <w:rsid w:val="00FF1046"/>
    <w:rsid w:val="00FF1D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FC29F"/>
  <w15:chartTrackingRefBased/>
  <w15:docId w15:val="{8EB0EA02-C1A6-4670-8B97-5506C25D6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12 pt RECOMMENDED"/>
    <w:qFormat/>
    <w:rsid w:val="00085B39"/>
    <w:pPr>
      <w:spacing w:after="120" w:line="264" w:lineRule="auto"/>
    </w:pPr>
    <w:rPr>
      <w:color w:val="002060"/>
      <w:sz w:val="20"/>
    </w:rPr>
  </w:style>
  <w:style w:type="paragraph" w:styleId="Heading1">
    <w:name w:val="heading 1"/>
    <w:basedOn w:val="Normal"/>
    <w:next w:val="Normal"/>
    <w:link w:val="Heading1Char"/>
    <w:uiPriority w:val="9"/>
    <w:qFormat/>
    <w:rsid w:val="004B34C3"/>
    <w:pPr>
      <w:keepNext/>
      <w:keepLines/>
      <w:spacing w:before="360"/>
      <w:outlineLvl w:val="0"/>
    </w:pPr>
    <w:rPr>
      <w:rFonts w:asciiTheme="majorHAnsi" w:eastAsiaTheme="majorEastAsia" w:hAnsiTheme="majorHAnsi" w:cstheme="majorBidi"/>
      <w:b/>
      <w:color w:val="023B64"/>
      <w:sz w:val="28"/>
      <w:szCs w:val="28"/>
    </w:rPr>
  </w:style>
  <w:style w:type="paragraph" w:styleId="Heading2">
    <w:name w:val="heading 2"/>
    <w:basedOn w:val="Normal"/>
    <w:next w:val="Normal"/>
    <w:link w:val="Heading2Char"/>
    <w:uiPriority w:val="9"/>
    <w:unhideWhenUsed/>
    <w:qFormat/>
    <w:rsid w:val="00187FA9"/>
    <w:pPr>
      <w:keepNext/>
      <w:keepLines/>
      <w:spacing w:before="480"/>
      <w:outlineLvl w:val="1"/>
    </w:pPr>
    <w:rPr>
      <w:rFonts w:asciiTheme="majorHAnsi" w:eastAsiaTheme="majorEastAsia" w:hAnsiTheme="majorHAnsi" w:cstheme="majorBidi"/>
      <w:bCs/>
      <w:color w:val="023B64"/>
      <w:sz w:val="36"/>
      <w:szCs w:val="26"/>
    </w:rPr>
  </w:style>
  <w:style w:type="paragraph" w:styleId="Heading3">
    <w:name w:val="heading 3"/>
    <w:basedOn w:val="Normal"/>
    <w:next w:val="Normal"/>
    <w:link w:val="Heading3Char"/>
    <w:uiPriority w:val="9"/>
    <w:unhideWhenUsed/>
    <w:qFormat/>
    <w:rsid w:val="00187FA9"/>
    <w:pPr>
      <w:keepNext/>
      <w:keepLines/>
      <w:spacing w:before="480"/>
      <w:outlineLvl w:val="2"/>
    </w:pPr>
    <w:rPr>
      <w:rFonts w:asciiTheme="majorHAnsi" w:eastAsiaTheme="majorEastAsia" w:hAnsiTheme="majorHAnsi" w:cstheme="majorBidi"/>
      <w:b/>
      <w:color w:val="023B64"/>
      <w:sz w:val="28"/>
      <w:szCs w:val="28"/>
    </w:rPr>
  </w:style>
  <w:style w:type="paragraph" w:styleId="Heading4">
    <w:name w:val="heading 4"/>
    <w:basedOn w:val="Normal"/>
    <w:next w:val="Normal"/>
    <w:link w:val="Heading4Char"/>
    <w:autoRedefine/>
    <w:uiPriority w:val="9"/>
    <w:unhideWhenUsed/>
    <w:qFormat/>
    <w:rsid w:val="00187FA9"/>
    <w:pPr>
      <w:keepNext/>
      <w:keepLines/>
      <w:spacing w:before="360"/>
      <w:outlineLvl w:val="3"/>
    </w:pPr>
    <w:rPr>
      <w:rFonts w:asciiTheme="majorHAnsi" w:eastAsiaTheme="majorEastAsia" w:hAnsiTheme="majorHAnsi" w:cstheme="majorBidi"/>
      <w:b/>
      <w:iCs/>
      <w:color w:val="023B64"/>
      <w:szCs w:val="24"/>
    </w:rPr>
  </w:style>
  <w:style w:type="paragraph" w:styleId="Heading5">
    <w:name w:val="heading 5"/>
    <w:basedOn w:val="Heading3"/>
    <w:next w:val="Normal"/>
    <w:link w:val="Heading5Char"/>
    <w:uiPriority w:val="9"/>
    <w:unhideWhenUsed/>
    <w:qFormat/>
    <w:rsid w:val="00187FA9"/>
    <w:pPr>
      <w:outlineLvl w:val="4"/>
    </w:pPr>
  </w:style>
  <w:style w:type="paragraph" w:styleId="Heading6">
    <w:name w:val="heading 6"/>
    <w:basedOn w:val="Normal"/>
    <w:next w:val="Normal"/>
    <w:link w:val="Heading6Char"/>
    <w:autoRedefine/>
    <w:uiPriority w:val="9"/>
    <w:unhideWhenUsed/>
    <w:qFormat/>
    <w:rsid w:val="00187FA9"/>
    <w:pPr>
      <w:keepNext/>
      <w:keepLines/>
      <w:spacing w:before="240"/>
      <w:outlineLvl w:val="5"/>
    </w:pPr>
    <w:rPr>
      <w:rFonts w:asciiTheme="majorHAnsi" w:eastAsiaTheme="majorEastAsia" w:hAnsiTheme="majorHAnsi" w:cstheme="majorBidi"/>
      <w:b/>
      <w:color w:val="023B64"/>
    </w:rPr>
  </w:style>
  <w:style w:type="paragraph" w:styleId="Heading7">
    <w:name w:val="heading 7"/>
    <w:basedOn w:val="Normal"/>
    <w:next w:val="Normal"/>
    <w:link w:val="Heading7Char"/>
    <w:uiPriority w:val="9"/>
    <w:unhideWhenUsed/>
    <w:rsid w:val="00FA342B"/>
    <w:pPr>
      <w:keepNext/>
      <w:keepLines/>
      <w:spacing w:before="120"/>
      <w:outlineLvl w:val="6"/>
    </w:pPr>
    <w:rPr>
      <w:rFonts w:asciiTheme="majorHAnsi" w:eastAsiaTheme="majorEastAsia" w:hAnsiTheme="majorHAnsi" w:cstheme="majorBidi"/>
      <w:b/>
      <w:iCs/>
      <w:color w:val="1F3864" w:themeColor="accent1" w:themeShade="80"/>
      <w:sz w:val="32"/>
    </w:rPr>
  </w:style>
  <w:style w:type="paragraph" w:styleId="Heading8">
    <w:name w:val="heading 8"/>
    <w:basedOn w:val="Normal"/>
    <w:next w:val="Normal"/>
    <w:link w:val="Heading8Char"/>
    <w:uiPriority w:val="9"/>
    <w:unhideWhenUsed/>
    <w:rsid w:val="00FA342B"/>
    <w:pPr>
      <w:keepNext/>
      <w:keepLines/>
      <w:spacing w:before="120"/>
      <w:outlineLvl w:val="7"/>
    </w:pPr>
    <w:rPr>
      <w:rFonts w:asciiTheme="majorHAnsi" w:eastAsiaTheme="majorEastAsia" w:hAnsiTheme="majorHAnsi" w:cstheme="majorBidi"/>
      <w:b/>
      <w:color w:val="1F3864" w:themeColor="accent1" w:themeShade="80"/>
      <w:sz w:val="28"/>
      <w:szCs w:val="21"/>
    </w:rPr>
  </w:style>
  <w:style w:type="paragraph" w:styleId="Heading9">
    <w:name w:val="heading 9"/>
    <w:basedOn w:val="Normal"/>
    <w:next w:val="Normal"/>
    <w:link w:val="Heading9Char"/>
    <w:uiPriority w:val="9"/>
    <w:unhideWhenUsed/>
    <w:rsid w:val="00FA342B"/>
    <w:pPr>
      <w:keepNext/>
      <w:keepLines/>
      <w:spacing w:before="40" w:after="0"/>
      <w:outlineLvl w:val="8"/>
    </w:pPr>
    <w:rPr>
      <w:rFonts w:asciiTheme="majorHAnsi" w:eastAsiaTheme="majorEastAsia" w:hAnsiTheme="majorHAnsi" w:cstheme="majorBidi"/>
      <w:b/>
      <w:iCs/>
      <w:color w:val="1F3864" w:themeColor="accent1" w:themeShade="8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sid w:val="00FA342B"/>
    <w:rPr>
      <w:rFonts w:asciiTheme="majorHAnsi" w:eastAsiaTheme="majorEastAsia" w:hAnsiTheme="majorHAnsi" w:cstheme="majorBidi"/>
      <w:b/>
      <w:iCs/>
      <w:color w:val="1F3864" w:themeColor="accent1" w:themeShade="80"/>
      <w:sz w:val="32"/>
    </w:rPr>
  </w:style>
  <w:style w:type="paragraph" w:styleId="Title">
    <w:name w:val="Title"/>
    <w:next w:val="Heading1"/>
    <w:link w:val="TitleChar"/>
    <w:uiPriority w:val="10"/>
    <w:qFormat/>
    <w:rsid w:val="00187FA9"/>
    <w:pPr>
      <w:pBdr>
        <w:top w:val="single" w:sz="4" w:space="6" w:color="auto"/>
        <w:bottom w:val="single" w:sz="4" w:space="12" w:color="auto"/>
      </w:pBdr>
      <w:spacing w:before="480" w:after="240" w:line="240" w:lineRule="auto"/>
      <w:contextualSpacing/>
    </w:pPr>
    <w:rPr>
      <w:rFonts w:asciiTheme="majorHAnsi" w:eastAsiaTheme="majorEastAsia" w:hAnsiTheme="majorHAnsi" w:cstheme="majorBidi"/>
      <w:b/>
      <w:color w:val="023B64"/>
      <w:spacing w:val="-10"/>
      <w:kern w:val="28"/>
      <w:sz w:val="72"/>
      <w:szCs w:val="56"/>
    </w:rPr>
  </w:style>
  <w:style w:type="character" w:customStyle="1" w:styleId="TitleChar">
    <w:name w:val="Title Char"/>
    <w:basedOn w:val="DefaultParagraphFont"/>
    <w:link w:val="Title"/>
    <w:uiPriority w:val="10"/>
    <w:rsid w:val="00187FA9"/>
    <w:rPr>
      <w:rFonts w:asciiTheme="majorHAnsi" w:eastAsiaTheme="majorEastAsia" w:hAnsiTheme="majorHAnsi" w:cstheme="majorBidi"/>
      <w:b/>
      <w:color w:val="023B64"/>
      <w:spacing w:val="-10"/>
      <w:kern w:val="28"/>
      <w:sz w:val="72"/>
      <w:szCs w:val="56"/>
    </w:rPr>
  </w:style>
  <w:style w:type="paragraph" w:styleId="Subtitle">
    <w:name w:val="Subtitle"/>
    <w:basedOn w:val="Normal"/>
    <w:next w:val="Normal"/>
    <w:link w:val="SubtitleChar"/>
    <w:uiPriority w:val="11"/>
    <w:qFormat/>
    <w:rsid w:val="00085B39"/>
    <w:pPr>
      <w:numPr>
        <w:ilvl w:val="1"/>
      </w:numPr>
    </w:pPr>
    <w:rPr>
      <w:rFonts w:eastAsiaTheme="minorEastAsia"/>
      <w:bCs/>
      <w:color w:val="023B64"/>
      <w:sz w:val="36"/>
      <w:szCs w:val="36"/>
    </w:rPr>
  </w:style>
  <w:style w:type="character" w:customStyle="1" w:styleId="SubtitleChar">
    <w:name w:val="Subtitle Char"/>
    <w:basedOn w:val="DefaultParagraphFont"/>
    <w:link w:val="Subtitle"/>
    <w:uiPriority w:val="11"/>
    <w:rsid w:val="00085B39"/>
    <w:rPr>
      <w:rFonts w:eastAsiaTheme="minorEastAsia"/>
      <w:bCs/>
      <w:color w:val="023B64"/>
      <w:sz w:val="36"/>
      <w:szCs w:val="36"/>
    </w:rPr>
  </w:style>
  <w:style w:type="paragraph" w:styleId="NoSpacing">
    <w:name w:val="No Spacing"/>
    <w:aliases w:val="Intro text"/>
    <w:uiPriority w:val="1"/>
    <w:qFormat/>
    <w:rsid w:val="00F41B60"/>
    <w:pPr>
      <w:spacing w:before="120" w:after="240" w:line="240" w:lineRule="auto"/>
    </w:pPr>
    <w:rPr>
      <w:color w:val="000000" w:themeColor="text1"/>
      <w:sz w:val="32"/>
    </w:rPr>
  </w:style>
  <w:style w:type="character" w:customStyle="1" w:styleId="Heading1Char">
    <w:name w:val="Heading 1 Char"/>
    <w:basedOn w:val="DefaultParagraphFont"/>
    <w:link w:val="Heading1"/>
    <w:uiPriority w:val="9"/>
    <w:rsid w:val="004B34C3"/>
    <w:rPr>
      <w:rFonts w:asciiTheme="majorHAnsi" w:eastAsiaTheme="majorEastAsia" w:hAnsiTheme="majorHAnsi" w:cstheme="majorBidi"/>
      <w:b/>
      <w:color w:val="023B64"/>
      <w:sz w:val="28"/>
      <w:szCs w:val="28"/>
    </w:rPr>
  </w:style>
  <w:style w:type="character" w:customStyle="1" w:styleId="Heading2Char">
    <w:name w:val="Heading 2 Char"/>
    <w:basedOn w:val="DefaultParagraphFont"/>
    <w:link w:val="Heading2"/>
    <w:uiPriority w:val="9"/>
    <w:rsid w:val="00187FA9"/>
    <w:rPr>
      <w:rFonts w:asciiTheme="majorHAnsi" w:eastAsiaTheme="majorEastAsia" w:hAnsiTheme="majorHAnsi" w:cstheme="majorBidi"/>
      <w:bCs/>
      <w:color w:val="023B64"/>
      <w:sz w:val="36"/>
      <w:szCs w:val="26"/>
    </w:rPr>
  </w:style>
  <w:style w:type="paragraph" w:styleId="Caption">
    <w:name w:val="caption"/>
    <w:basedOn w:val="Normal"/>
    <w:next w:val="Normal"/>
    <w:uiPriority w:val="35"/>
    <w:unhideWhenUsed/>
    <w:qFormat/>
    <w:rsid w:val="00C867DB"/>
    <w:pPr>
      <w:spacing w:before="40" w:after="240" w:line="240" w:lineRule="auto"/>
    </w:pPr>
    <w:rPr>
      <w:iCs/>
      <w:sz w:val="18"/>
      <w:szCs w:val="18"/>
    </w:rPr>
  </w:style>
  <w:style w:type="paragraph" w:customStyle="1" w:styleId="BulletL1">
    <w:name w:val="Bullet L1"/>
    <w:link w:val="BulletL1Char"/>
    <w:qFormat/>
    <w:rsid w:val="00F726B2"/>
    <w:pPr>
      <w:numPr>
        <w:numId w:val="16"/>
      </w:numPr>
      <w:spacing w:after="120" w:line="264" w:lineRule="auto"/>
      <w:ind w:left="714" w:hanging="357"/>
    </w:pPr>
    <w:rPr>
      <w:color w:val="000000" w:themeColor="text1"/>
      <w:sz w:val="24"/>
    </w:rPr>
  </w:style>
  <w:style w:type="table" w:styleId="TableGrid">
    <w:name w:val="Table Grid"/>
    <w:basedOn w:val="TableNormal"/>
    <w:uiPriority w:val="39"/>
    <w:rsid w:val="00512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L1Char">
    <w:name w:val="Bullet L1 Char"/>
    <w:basedOn w:val="DefaultParagraphFont"/>
    <w:link w:val="BulletL1"/>
    <w:rsid w:val="00F726B2"/>
    <w:rPr>
      <w:color w:val="000000" w:themeColor="text1"/>
      <w:sz w:val="24"/>
    </w:rPr>
  </w:style>
  <w:style w:type="character" w:customStyle="1" w:styleId="Heading3Char">
    <w:name w:val="Heading 3 Char"/>
    <w:basedOn w:val="DefaultParagraphFont"/>
    <w:link w:val="Heading3"/>
    <w:uiPriority w:val="9"/>
    <w:rsid w:val="00187FA9"/>
    <w:rPr>
      <w:rFonts w:asciiTheme="majorHAnsi" w:eastAsiaTheme="majorEastAsia" w:hAnsiTheme="majorHAnsi" w:cstheme="majorBidi"/>
      <w:b/>
      <w:color w:val="023B64"/>
      <w:sz w:val="28"/>
      <w:szCs w:val="28"/>
    </w:rPr>
  </w:style>
  <w:style w:type="character" w:customStyle="1" w:styleId="Heading6Char">
    <w:name w:val="Heading 6 Char"/>
    <w:basedOn w:val="DefaultParagraphFont"/>
    <w:link w:val="Heading6"/>
    <w:uiPriority w:val="9"/>
    <w:rsid w:val="00187FA9"/>
    <w:rPr>
      <w:rFonts w:asciiTheme="majorHAnsi" w:eastAsiaTheme="majorEastAsia" w:hAnsiTheme="majorHAnsi" w:cstheme="majorBidi"/>
      <w:b/>
      <w:color w:val="023B64"/>
      <w:sz w:val="24"/>
    </w:rPr>
  </w:style>
  <w:style w:type="table" w:styleId="GridTable4">
    <w:name w:val="Grid Table 4"/>
    <w:basedOn w:val="TableNormal"/>
    <w:uiPriority w:val="49"/>
    <w:rsid w:val="00BD0AF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ulletL2">
    <w:name w:val="Bullet L2"/>
    <w:link w:val="BulletL2Char"/>
    <w:autoRedefine/>
    <w:qFormat/>
    <w:rsid w:val="00D94449"/>
    <w:pPr>
      <w:numPr>
        <w:numId w:val="4"/>
      </w:numPr>
      <w:spacing w:after="120" w:line="264" w:lineRule="auto"/>
    </w:pPr>
    <w:rPr>
      <w:color w:val="000000" w:themeColor="text1"/>
      <w:sz w:val="24"/>
    </w:rPr>
  </w:style>
  <w:style w:type="character" w:customStyle="1" w:styleId="BulletL2Char">
    <w:name w:val="Bullet L2 Char"/>
    <w:basedOn w:val="BulletL1Char"/>
    <w:link w:val="BulletL2"/>
    <w:rsid w:val="00D94449"/>
    <w:rPr>
      <w:color w:val="000000" w:themeColor="text1"/>
      <w:sz w:val="24"/>
    </w:rPr>
  </w:style>
  <w:style w:type="character" w:customStyle="1" w:styleId="Heading4Char">
    <w:name w:val="Heading 4 Char"/>
    <w:basedOn w:val="DefaultParagraphFont"/>
    <w:link w:val="Heading4"/>
    <w:uiPriority w:val="9"/>
    <w:rsid w:val="00187FA9"/>
    <w:rPr>
      <w:rFonts w:asciiTheme="majorHAnsi" w:eastAsiaTheme="majorEastAsia" w:hAnsiTheme="majorHAnsi" w:cstheme="majorBidi"/>
      <w:b/>
      <w:iCs/>
      <w:color w:val="023B64"/>
      <w:sz w:val="24"/>
      <w:szCs w:val="24"/>
    </w:rPr>
  </w:style>
  <w:style w:type="character" w:customStyle="1" w:styleId="Heading5Char">
    <w:name w:val="Heading 5 Char"/>
    <w:basedOn w:val="DefaultParagraphFont"/>
    <w:link w:val="Heading5"/>
    <w:uiPriority w:val="9"/>
    <w:rsid w:val="00187FA9"/>
    <w:rPr>
      <w:rFonts w:asciiTheme="majorHAnsi" w:eastAsiaTheme="majorEastAsia" w:hAnsiTheme="majorHAnsi" w:cstheme="majorBidi"/>
      <w:b/>
      <w:color w:val="023B64"/>
      <w:sz w:val="28"/>
      <w:szCs w:val="28"/>
    </w:rPr>
  </w:style>
  <w:style w:type="paragraph" w:customStyle="1" w:styleId="Tableheadingblack">
    <w:name w:val="Table heading black"/>
    <w:basedOn w:val="Tableheadingwhite"/>
    <w:next w:val="Normal"/>
    <w:autoRedefine/>
    <w:qFormat/>
    <w:rsid w:val="00187FA9"/>
    <w:rPr>
      <w:color w:val="023B64"/>
    </w:rPr>
  </w:style>
  <w:style w:type="paragraph" w:customStyle="1" w:styleId="Tableheadingwhite">
    <w:name w:val="Table heading white"/>
    <w:basedOn w:val="Normal"/>
    <w:link w:val="TableheadingwhiteChar"/>
    <w:autoRedefine/>
    <w:qFormat/>
    <w:rsid w:val="00BD0AF7"/>
    <w:pPr>
      <w:spacing w:after="40" w:line="240" w:lineRule="auto"/>
    </w:pPr>
    <w:rPr>
      <w:rFonts w:asciiTheme="majorHAnsi" w:hAnsiTheme="majorHAnsi"/>
      <w:b/>
      <w:bCs/>
      <w:color w:val="FFFFFF" w:themeColor="background1"/>
    </w:rPr>
  </w:style>
  <w:style w:type="character" w:customStyle="1" w:styleId="TableheadingwhiteChar">
    <w:name w:val="Table heading white Char"/>
    <w:basedOn w:val="DefaultParagraphFont"/>
    <w:link w:val="Tableheadingwhite"/>
    <w:rsid w:val="00BD0AF7"/>
    <w:rPr>
      <w:rFonts w:asciiTheme="majorHAnsi" w:hAnsiTheme="majorHAnsi"/>
      <w:b/>
      <w:bCs/>
      <w:color w:val="FFFFFF" w:themeColor="background1"/>
      <w:sz w:val="20"/>
    </w:rPr>
  </w:style>
  <w:style w:type="paragraph" w:customStyle="1" w:styleId="Tablecopy">
    <w:name w:val="Table copy"/>
    <w:next w:val="Normal"/>
    <w:link w:val="TablecopyChar"/>
    <w:autoRedefine/>
    <w:qFormat/>
    <w:rsid w:val="00136589"/>
    <w:pPr>
      <w:spacing w:after="40" w:line="240" w:lineRule="auto"/>
    </w:pPr>
    <w:rPr>
      <w:color w:val="000000" w:themeColor="text1"/>
      <w:sz w:val="20"/>
    </w:rPr>
  </w:style>
  <w:style w:type="character" w:customStyle="1" w:styleId="TablecopyChar">
    <w:name w:val="Table copy Char"/>
    <w:basedOn w:val="DefaultParagraphFont"/>
    <w:link w:val="Tablecopy"/>
    <w:rsid w:val="00136589"/>
    <w:rPr>
      <w:color w:val="000000" w:themeColor="text1"/>
      <w:sz w:val="20"/>
    </w:rPr>
  </w:style>
  <w:style w:type="paragraph" w:styleId="Header">
    <w:name w:val="header"/>
    <w:link w:val="HeaderChar"/>
    <w:autoRedefine/>
    <w:uiPriority w:val="99"/>
    <w:unhideWhenUsed/>
    <w:qFormat/>
    <w:rsid w:val="00976206"/>
    <w:pPr>
      <w:tabs>
        <w:tab w:val="center" w:pos="4513"/>
        <w:tab w:val="right" w:pos="9026"/>
      </w:tabs>
      <w:spacing w:after="0" w:line="240" w:lineRule="auto"/>
    </w:pPr>
    <w:rPr>
      <w:color w:val="000000" w:themeColor="text1"/>
      <w:sz w:val="16"/>
    </w:rPr>
  </w:style>
  <w:style w:type="character" w:customStyle="1" w:styleId="HeaderChar">
    <w:name w:val="Header Char"/>
    <w:basedOn w:val="DefaultParagraphFont"/>
    <w:link w:val="Header"/>
    <w:uiPriority w:val="99"/>
    <w:rsid w:val="00976206"/>
    <w:rPr>
      <w:color w:val="000000" w:themeColor="text1"/>
      <w:sz w:val="16"/>
    </w:rPr>
  </w:style>
  <w:style w:type="paragraph" w:styleId="Footer">
    <w:name w:val="footer"/>
    <w:basedOn w:val="Normal"/>
    <w:link w:val="FooterChar"/>
    <w:uiPriority w:val="99"/>
    <w:unhideWhenUsed/>
    <w:qFormat/>
    <w:rsid w:val="00187FA9"/>
    <w:pPr>
      <w:tabs>
        <w:tab w:val="center" w:pos="4513"/>
        <w:tab w:val="right" w:pos="9026"/>
      </w:tabs>
      <w:spacing w:after="0" w:line="240" w:lineRule="auto"/>
      <w:jc w:val="both"/>
    </w:pPr>
    <w:rPr>
      <w:b/>
      <w:bCs/>
      <w:color w:val="023B64"/>
      <w:szCs w:val="20"/>
    </w:rPr>
  </w:style>
  <w:style w:type="character" w:customStyle="1" w:styleId="FooterChar">
    <w:name w:val="Footer Char"/>
    <w:basedOn w:val="DefaultParagraphFont"/>
    <w:link w:val="Footer"/>
    <w:uiPriority w:val="99"/>
    <w:rsid w:val="00187FA9"/>
    <w:rPr>
      <w:b/>
      <w:bCs/>
      <w:color w:val="023B64"/>
      <w:sz w:val="20"/>
      <w:szCs w:val="20"/>
    </w:rPr>
  </w:style>
  <w:style w:type="paragraph" w:styleId="TOC1">
    <w:name w:val="toc 1"/>
    <w:basedOn w:val="Normal"/>
    <w:next w:val="Normal"/>
    <w:uiPriority w:val="39"/>
    <w:unhideWhenUsed/>
    <w:qFormat/>
    <w:rsid w:val="00FA14DE"/>
  </w:style>
  <w:style w:type="paragraph" w:styleId="TOC2">
    <w:name w:val="toc 2"/>
    <w:next w:val="Normal"/>
    <w:autoRedefine/>
    <w:uiPriority w:val="39"/>
    <w:unhideWhenUsed/>
    <w:rsid w:val="00FA14DE"/>
    <w:pPr>
      <w:spacing w:after="120" w:line="312" w:lineRule="auto"/>
      <w:ind w:left="284"/>
    </w:pPr>
    <w:rPr>
      <w:color w:val="000000" w:themeColor="text1"/>
      <w:sz w:val="24"/>
    </w:rPr>
  </w:style>
  <w:style w:type="paragraph" w:styleId="TOC3">
    <w:name w:val="toc 3"/>
    <w:next w:val="Normal"/>
    <w:autoRedefine/>
    <w:uiPriority w:val="39"/>
    <w:unhideWhenUsed/>
    <w:rsid w:val="00FA14DE"/>
    <w:pPr>
      <w:spacing w:after="120" w:line="312" w:lineRule="auto"/>
      <w:ind w:left="567"/>
    </w:pPr>
    <w:rPr>
      <w:color w:val="000000" w:themeColor="text1"/>
      <w:sz w:val="24"/>
    </w:rPr>
  </w:style>
  <w:style w:type="character" w:styleId="Hyperlink">
    <w:name w:val="Hyperlink"/>
    <w:basedOn w:val="DefaultParagraphFont"/>
    <w:uiPriority w:val="99"/>
    <w:unhideWhenUsed/>
    <w:rsid w:val="00287777"/>
    <w:rPr>
      <w:color w:val="1F3864" w:themeColor="accent1" w:themeShade="80"/>
      <w:u w:val="single"/>
    </w:rPr>
  </w:style>
  <w:style w:type="paragraph" w:customStyle="1" w:styleId="FooterDepartmentdivisionunitnameCover">
    <w:name w:val="Footer Department/division/unit name (Cover)"/>
    <w:qFormat/>
    <w:rsid w:val="00976206"/>
    <w:pPr>
      <w:spacing w:after="0" w:line="240" w:lineRule="auto"/>
    </w:pPr>
    <w:rPr>
      <w:rFonts w:asciiTheme="majorHAnsi" w:eastAsiaTheme="majorEastAsia" w:hAnsiTheme="majorHAnsi" w:cstheme="majorBidi"/>
      <w:b/>
      <w:iCs/>
      <w:noProof/>
      <w:color w:val="000000" w:themeColor="text1"/>
      <w:sz w:val="20"/>
    </w:rPr>
  </w:style>
  <w:style w:type="paragraph" w:styleId="TOCHeading">
    <w:name w:val="TOC Heading"/>
    <w:basedOn w:val="Heading1"/>
    <w:next w:val="Heading1"/>
    <w:uiPriority w:val="39"/>
    <w:semiHidden/>
    <w:unhideWhenUsed/>
    <w:qFormat/>
    <w:rsid w:val="008C5519"/>
    <w:pPr>
      <w:spacing w:before="0" w:after="240"/>
      <w:outlineLvl w:val="9"/>
    </w:pPr>
  </w:style>
  <w:style w:type="character" w:customStyle="1" w:styleId="Heading8Char">
    <w:name w:val="Heading 8 Char"/>
    <w:basedOn w:val="DefaultParagraphFont"/>
    <w:link w:val="Heading8"/>
    <w:uiPriority w:val="9"/>
    <w:rsid w:val="00FA342B"/>
    <w:rPr>
      <w:rFonts w:asciiTheme="majorHAnsi" w:eastAsiaTheme="majorEastAsia" w:hAnsiTheme="majorHAnsi" w:cstheme="majorBidi"/>
      <w:b/>
      <w:color w:val="1F3864" w:themeColor="accent1" w:themeShade="80"/>
      <w:sz w:val="28"/>
      <w:szCs w:val="21"/>
    </w:rPr>
  </w:style>
  <w:style w:type="character" w:styleId="SubtleEmphasis">
    <w:name w:val="Subtle Emphasis"/>
    <w:basedOn w:val="DefaultParagraphFont"/>
    <w:uiPriority w:val="19"/>
    <w:rsid w:val="0023297B"/>
    <w:rPr>
      <w:rFonts w:asciiTheme="minorHAnsi" w:hAnsiTheme="minorHAnsi"/>
      <w:i/>
      <w:iCs/>
      <w:color w:val="3B3838" w:themeColor="background2" w:themeShade="40"/>
      <w:sz w:val="24"/>
    </w:rPr>
  </w:style>
  <w:style w:type="character" w:customStyle="1" w:styleId="Heading9Char">
    <w:name w:val="Heading 9 Char"/>
    <w:basedOn w:val="DefaultParagraphFont"/>
    <w:link w:val="Heading9"/>
    <w:uiPriority w:val="9"/>
    <w:rsid w:val="00FA342B"/>
    <w:rPr>
      <w:rFonts w:asciiTheme="majorHAnsi" w:eastAsiaTheme="majorEastAsia" w:hAnsiTheme="majorHAnsi" w:cstheme="majorBidi"/>
      <w:b/>
      <w:iCs/>
      <w:color w:val="1F3864" w:themeColor="accent1" w:themeShade="80"/>
      <w:sz w:val="24"/>
      <w:szCs w:val="21"/>
    </w:rPr>
  </w:style>
  <w:style w:type="paragraph" w:customStyle="1" w:styleId="BulletL3">
    <w:name w:val="Bullet L3"/>
    <w:basedOn w:val="BulletL1"/>
    <w:autoRedefine/>
    <w:qFormat/>
    <w:rsid w:val="0023297B"/>
    <w:pPr>
      <w:numPr>
        <w:numId w:val="5"/>
      </w:numPr>
      <w:ind w:left="1418" w:hanging="284"/>
    </w:pPr>
  </w:style>
  <w:style w:type="character" w:styleId="UnresolvedMention">
    <w:name w:val="Unresolved Mention"/>
    <w:basedOn w:val="DefaultParagraphFont"/>
    <w:uiPriority w:val="99"/>
    <w:semiHidden/>
    <w:unhideWhenUsed/>
    <w:rsid w:val="00632035"/>
    <w:rPr>
      <w:rFonts w:asciiTheme="minorHAnsi" w:hAnsiTheme="minorHAnsi"/>
      <w:color w:val="C00000"/>
      <w:sz w:val="24"/>
      <w:shd w:val="clear" w:color="auto" w:fill="E1DFDD"/>
    </w:rPr>
  </w:style>
  <w:style w:type="paragraph" w:styleId="FootnoteText">
    <w:name w:val="footnote text"/>
    <w:basedOn w:val="Normal"/>
    <w:link w:val="FootnoteTextChar"/>
    <w:uiPriority w:val="99"/>
    <w:semiHidden/>
    <w:unhideWhenUsed/>
    <w:rsid w:val="00C7518F"/>
    <w:pPr>
      <w:spacing w:after="0" w:line="240" w:lineRule="auto"/>
    </w:pPr>
    <w:rPr>
      <w:szCs w:val="20"/>
    </w:rPr>
  </w:style>
  <w:style w:type="paragraph" w:customStyle="1" w:styleId="Tablebullet">
    <w:name w:val="Table bullet"/>
    <w:basedOn w:val="Tablecopy"/>
    <w:qFormat/>
    <w:rsid w:val="00434696"/>
    <w:pPr>
      <w:numPr>
        <w:numId w:val="6"/>
      </w:numPr>
      <w:ind w:left="170" w:hanging="170"/>
    </w:pPr>
  </w:style>
  <w:style w:type="character" w:styleId="Emphasis">
    <w:name w:val="Emphasis"/>
    <w:basedOn w:val="DefaultParagraphFont"/>
    <w:uiPriority w:val="20"/>
    <w:rsid w:val="0023297B"/>
    <w:rPr>
      <w:rFonts w:asciiTheme="minorHAnsi" w:hAnsiTheme="minorHAnsi"/>
      <w:b w:val="0"/>
      <w:i w:val="0"/>
      <w:iCs/>
      <w:sz w:val="28"/>
    </w:rPr>
  </w:style>
  <w:style w:type="character" w:styleId="IntenseEmphasis">
    <w:name w:val="Intense Emphasis"/>
    <w:basedOn w:val="DefaultParagraphFont"/>
    <w:uiPriority w:val="21"/>
    <w:rsid w:val="0023297B"/>
    <w:rPr>
      <w:rFonts w:asciiTheme="minorHAnsi" w:hAnsiTheme="minorHAnsi"/>
      <w:b w:val="0"/>
      <w:i w:val="0"/>
      <w:iCs/>
      <w:color w:val="1F3864" w:themeColor="accent1" w:themeShade="80"/>
      <w:sz w:val="28"/>
    </w:rPr>
  </w:style>
  <w:style w:type="paragraph" w:styleId="Quote">
    <w:name w:val="Quote"/>
    <w:basedOn w:val="Normal"/>
    <w:next w:val="Normal"/>
    <w:link w:val="QuoteChar"/>
    <w:autoRedefine/>
    <w:uiPriority w:val="29"/>
    <w:rsid w:val="003C1915"/>
    <w:pPr>
      <w:pBdr>
        <w:top w:val="single" w:sz="8" w:space="6" w:color="auto"/>
        <w:bottom w:val="single" w:sz="8" w:space="6" w:color="auto"/>
      </w:pBdr>
      <w:spacing w:before="240" w:after="240"/>
      <w:ind w:left="851" w:right="851"/>
    </w:pPr>
    <w:rPr>
      <w:iCs/>
      <w:color w:val="3B3838" w:themeColor="background2" w:themeShade="40"/>
    </w:rPr>
  </w:style>
  <w:style w:type="character" w:customStyle="1" w:styleId="QuoteChar">
    <w:name w:val="Quote Char"/>
    <w:basedOn w:val="DefaultParagraphFont"/>
    <w:link w:val="Quote"/>
    <w:uiPriority w:val="29"/>
    <w:rsid w:val="003C1915"/>
    <w:rPr>
      <w:iCs/>
      <w:color w:val="3B3838" w:themeColor="background2" w:themeShade="40"/>
      <w:sz w:val="24"/>
    </w:rPr>
  </w:style>
  <w:style w:type="paragraph" w:styleId="IntenseQuote">
    <w:name w:val="Intense Quote"/>
    <w:basedOn w:val="Normal"/>
    <w:next w:val="Normal"/>
    <w:link w:val="IntenseQuoteChar"/>
    <w:uiPriority w:val="30"/>
    <w:rsid w:val="003C1915"/>
    <w:pPr>
      <w:pBdr>
        <w:top w:val="single" w:sz="4" w:space="6" w:color="4472C4" w:themeColor="accent1"/>
        <w:bottom w:val="single" w:sz="4" w:space="6" w:color="4472C4" w:themeColor="accent1"/>
      </w:pBdr>
      <w:spacing w:before="240" w:after="240"/>
      <w:ind w:left="851" w:right="851"/>
    </w:pPr>
    <w:rPr>
      <w:iCs/>
      <w:color w:val="1F3864" w:themeColor="accent1" w:themeShade="80"/>
    </w:rPr>
  </w:style>
  <w:style w:type="character" w:customStyle="1" w:styleId="IntenseQuoteChar">
    <w:name w:val="Intense Quote Char"/>
    <w:basedOn w:val="DefaultParagraphFont"/>
    <w:link w:val="IntenseQuote"/>
    <w:uiPriority w:val="30"/>
    <w:rsid w:val="003C1915"/>
    <w:rPr>
      <w:iCs/>
      <w:color w:val="1F3864" w:themeColor="accent1" w:themeShade="80"/>
      <w:sz w:val="24"/>
    </w:rPr>
  </w:style>
  <w:style w:type="character" w:styleId="SubtleReference">
    <w:name w:val="Subtle Reference"/>
    <w:basedOn w:val="DefaultParagraphFont"/>
    <w:uiPriority w:val="31"/>
    <w:rsid w:val="003C1915"/>
    <w:rPr>
      <w:rFonts w:asciiTheme="minorHAnsi" w:hAnsiTheme="minorHAnsi"/>
      <w:smallCaps/>
      <w:color w:val="3B3838" w:themeColor="background2" w:themeShade="40"/>
      <w:sz w:val="24"/>
    </w:rPr>
  </w:style>
  <w:style w:type="character" w:styleId="IntenseReference">
    <w:name w:val="Intense Reference"/>
    <w:basedOn w:val="DefaultParagraphFont"/>
    <w:uiPriority w:val="32"/>
    <w:rsid w:val="003C1915"/>
    <w:rPr>
      <w:rFonts w:asciiTheme="minorHAnsi" w:hAnsiTheme="minorHAnsi"/>
      <w:b w:val="0"/>
      <w:bCs/>
      <w:smallCaps/>
      <w:color w:val="1F3864" w:themeColor="accent1" w:themeShade="80"/>
      <w:spacing w:val="5"/>
      <w:sz w:val="24"/>
    </w:rPr>
  </w:style>
  <w:style w:type="character" w:styleId="BookTitle">
    <w:name w:val="Book Title"/>
    <w:basedOn w:val="DefaultParagraphFont"/>
    <w:uiPriority w:val="33"/>
    <w:rsid w:val="003C1915"/>
    <w:rPr>
      <w:rFonts w:asciiTheme="minorHAnsi" w:hAnsiTheme="minorHAnsi"/>
      <w:b w:val="0"/>
      <w:bCs/>
      <w:i w:val="0"/>
      <w:iCs/>
      <w:spacing w:val="5"/>
      <w:sz w:val="24"/>
    </w:rPr>
  </w:style>
  <w:style w:type="paragraph" w:customStyle="1" w:styleId="NumberlistL1">
    <w:name w:val="Number list L1"/>
    <w:link w:val="NumberlistL1Char"/>
    <w:autoRedefine/>
    <w:rsid w:val="00F41B60"/>
    <w:pPr>
      <w:numPr>
        <w:numId w:val="9"/>
      </w:numPr>
      <w:spacing w:after="60" w:line="312" w:lineRule="auto"/>
      <w:ind w:left="1418" w:hanging="851"/>
    </w:pPr>
    <w:rPr>
      <w:color w:val="000000" w:themeColor="text1"/>
      <w:sz w:val="24"/>
    </w:rPr>
  </w:style>
  <w:style w:type="paragraph" w:customStyle="1" w:styleId="NumberlistL2">
    <w:name w:val="Number list L2"/>
    <w:basedOn w:val="NumberlistL1"/>
    <w:link w:val="NumberlistL2Char"/>
    <w:autoRedefine/>
    <w:rsid w:val="00FD2559"/>
    <w:pPr>
      <w:numPr>
        <w:ilvl w:val="1"/>
        <w:numId w:val="10"/>
      </w:numPr>
      <w:ind w:left="1985" w:hanging="851"/>
    </w:pPr>
  </w:style>
  <w:style w:type="character" w:customStyle="1" w:styleId="NumberlistL1Char">
    <w:name w:val="Number list L1 Char"/>
    <w:basedOn w:val="DefaultParagraphFont"/>
    <w:link w:val="NumberlistL1"/>
    <w:rsid w:val="00F41B60"/>
    <w:rPr>
      <w:color w:val="000000" w:themeColor="text1"/>
      <w:sz w:val="24"/>
    </w:rPr>
  </w:style>
  <w:style w:type="character" w:customStyle="1" w:styleId="NumberlistL2Char">
    <w:name w:val="Number list L2 Char"/>
    <w:basedOn w:val="NumberlistL1Char"/>
    <w:link w:val="NumberlistL2"/>
    <w:rsid w:val="00FD2559"/>
    <w:rPr>
      <w:color w:val="000000" w:themeColor="text1"/>
      <w:sz w:val="24"/>
    </w:rPr>
  </w:style>
  <w:style w:type="paragraph" w:customStyle="1" w:styleId="NumberlistL3">
    <w:name w:val="Number list L3"/>
    <w:basedOn w:val="NumberlistL2"/>
    <w:link w:val="NumberlistL3Char"/>
    <w:rsid w:val="00FD2559"/>
    <w:pPr>
      <w:numPr>
        <w:ilvl w:val="2"/>
      </w:numPr>
      <w:ind w:left="2835" w:hanging="1134"/>
    </w:pPr>
  </w:style>
  <w:style w:type="character" w:customStyle="1" w:styleId="NumberlistL3Char">
    <w:name w:val="Number list L3 Char"/>
    <w:basedOn w:val="NumberlistL2Char"/>
    <w:link w:val="NumberlistL3"/>
    <w:rsid w:val="00FD2559"/>
    <w:rPr>
      <w:color w:val="000000" w:themeColor="text1"/>
      <w:sz w:val="24"/>
    </w:rPr>
  </w:style>
  <w:style w:type="character" w:customStyle="1" w:styleId="Instructional">
    <w:name w:val="Instructional"/>
    <w:basedOn w:val="DefaultParagraphFont"/>
    <w:uiPriority w:val="1"/>
    <w:qFormat/>
    <w:rsid w:val="006830CF"/>
    <w:rPr>
      <w:rFonts w:asciiTheme="minorHAnsi" w:hAnsiTheme="minorHAnsi"/>
      <w:color w:val="auto"/>
      <w:sz w:val="24"/>
    </w:rPr>
  </w:style>
  <w:style w:type="paragraph" w:styleId="ListNumber">
    <w:name w:val="List Number"/>
    <w:aliases w:val="List Number L1"/>
    <w:basedOn w:val="Normal"/>
    <w:next w:val="ListContinue"/>
    <w:uiPriority w:val="4"/>
    <w:qFormat/>
    <w:rsid w:val="00F41B60"/>
    <w:pPr>
      <w:numPr>
        <w:numId w:val="12"/>
      </w:numPr>
      <w:ind w:left="851" w:hanging="284"/>
    </w:pPr>
    <w:rPr>
      <w:color w:val="auto"/>
      <w:spacing w:val="-2"/>
      <w:kern w:val="0"/>
      <w14:ligatures w14:val="none"/>
    </w:rPr>
  </w:style>
  <w:style w:type="paragraph" w:styleId="ListContinue">
    <w:name w:val="List Continue"/>
    <w:basedOn w:val="Normal"/>
    <w:uiPriority w:val="4"/>
    <w:qFormat/>
    <w:rsid w:val="00C604ED"/>
    <w:pPr>
      <w:spacing w:line="288" w:lineRule="auto"/>
      <w:ind w:left="284"/>
      <w:contextualSpacing/>
    </w:pPr>
    <w:rPr>
      <w:color w:val="auto"/>
      <w:spacing w:val="-2"/>
      <w:kern w:val="0"/>
      <w:sz w:val="22"/>
      <w14:ligatures w14:val="none"/>
    </w:rPr>
  </w:style>
  <w:style w:type="paragraph" w:styleId="ListNumber2">
    <w:name w:val="List Number 2"/>
    <w:aliases w:val="List Number L2"/>
    <w:basedOn w:val="Normal"/>
    <w:autoRedefine/>
    <w:uiPriority w:val="4"/>
    <w:qFormat/>
    <w:rsid w:val="00F41B60"/>
    <w:pPr>
      <w:numPr>
        <w:ilvl w:val="1"/>
        <w:numId w:val="12"/>
      </w:numPr>
      <w:ind w:left="851" w:hanging="567"/>
      <w:contextualSpacing/>
    </w:pPr>
    <w:rPr>
      <w:color w:val="auto"/>
      <w:spacing w:val="-2"/>
      <w:kern w:val="0"/>
      <w14:ligatures w14:val="none"/>
    </w:rPr>
  </w:style>
  <w:style w:type="paragraph" w:styleId="ListNumber3">
    <w:name w:val="List Number 3"/>
    <w:aliases w:val="List Number L3"/>
    <w:basedOn w:val="Normal"/>
    <w:uiPriority w:val="4"/>
    <w:qFormat/>
    <w:rsid w:val="00F41B60"/>
    <w:pPr>
      <w:numPr>
        <w:ilvl w:val="2"/>
        <w:numId w:val="12"/>
      </w:numPr>
      <w:ind w:left="1702" w:hanging="851"/>
      <w:contextualSpacing/>
    </w:pPr>
    <w:rPr>
      <w:color w:val="auto"/>
      <w:spacing w:val="-2"/>
      <w:kern w:val="0"/>
      <w14:ligatures w14:val="none"/>
    </w:rPr>
  </w:style>
  <w:style w:type="paragraph" w:styleId="ListParagraph">
    <w:name w:val="List Paragraph"/>
    <w:basedOn w:val="Normal"/>
    <w:uiPriority w:val="34"/>
    <w:qFormat/>
    <w:rsid w:val="001F273B"/>
    <w:pPr>
      <w:ind w:left="720"/>
      <w:contextualSpacing/>
    </w:pPr>
    <w:rPr>
      <w:color w:val="auto"/>
      <w:sz w:val="22"/>
    </w:rPr>
  </w:style>
  <w:style w:type="table" w:styleId="ListTable3">
    <w:name w:val="List Table 3"/>
    <w:basedOn w:val="TableNormal"/>
    <w:uiPriority w:val="48"/>
    <w:rsid w:val="0043469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FootnoteTextChar">
    <w:name w:val="Footnote Text Char"/>
    <w:basedOn w:val="DefaultParagraphFont"/>
    <w:link w:val="FootnoteText"/>
    <w:uiPriority w:val="99"/>
    <w:semiHidden/>
    <w:rsid w:val="00C7518F"/>
    <w:rPr>
      <w:color w:val="000000" w:themeColor="text1"/>
      <w:sz w:val="20"/>
      <w:szCs w:val="20"/>
    </w:rPr>
  </w:style>
  <w:style w:type="character" w:styleId="FootnoteReference">
    <w:name w:val="footnote reference"/>
    <w:basedOn w:val="FootnoteTextChar"/>
    <w:uiPriority w:val="99"/>
    <w:unhideWhenUsed/>
    <w:qFormat/>
    <w:rsid w:val="0057322A"/>
    <w:rPr>
      <w:rFonts w:asciiTheme="minorHAnsi" w:hAnsiTheme="minorHAnsi"/>
      <w:color w:val="000000" w:themeColor="text1"/>
      <w:sz w:val="16"/>
      <w:szCs w:val="20"/>
      <w:vertAlign w:val="superscript"/>
    </w:rPr>
  </w:style>
  <w:style w:type="character" w:styleId="EndnoteReference">
    <w:name w:val="endnote reference"/>
    <w:basedOn w:val="DefaultParagraphFont"/>
    <w:uiPriority w:val="99"/>
    <w:semiHidden/>
    <w:unhideWhenUsed/>
    <w:rsid w:val="0057322A"/>
    <w:rPr>
      <w:vertAlign w:val="superscript"/>
    </w:rPr>
  </w:style>
  <w:style w:type="table" w:styleId="GridTable2">
    <w:name w:val="Grid Table 2"/>
    <w:basedOn w:val="TableNormal"/>
    <w:uiPriority w:val="47"/>
    <w:rsid w:val="00D8506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4">
    <w:name w:val="Plain Table 4"/>
    <w:basedOn w:val="TableNormal"/>
    <w:uiPriority w:val="44"/>
    <w:rsid w:val="00085B3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85B3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FB3BB5"/>
    <w:pPr>
      <w:autoSpaceDE w:val="0"/>
      <w:autoSpaceDN w:val="0"/>
      <w:adjustRightInd w:val="0"/>
      <w:spacing w:after="0" w:line="240" w:lineRule="auto"/>
    </w:pPr>
    <w:rPr>
      <w:rFonts w:ascii="Arial" w:hAnsi="Arial" w:cs="Arial"/>
      <w:color w:val="000000"/>
      <w:kern w:val="0"/>
      <w:sz w:val="24"/>
      <w:szCs w:val="24"/>
    </w:rPr>
  </w:style>
  <w:style w:type="character" w:styleId="PlaceholderText">
    <w:name w:val="Placeholder Text"/>
    <w:basedOn w:val="DefaultParagraphFont"/>
    <w:uiPriority w:val="99"/>
    <w:semiHidden/>
    <w:rsid w:val="00106E9E"/>
    <w:rPr>
      <w:color w:val="666666"/>
    </w:rPr>
  </w:style>
  <w:style w:type="paragraph" w:styleId="Revision">
    <w:name w:val="Revision"/>
    <w:hidden/>
    <w:uiPriority w:val="99"/>
    <w:semiHidden/>
    <w:rsid w:val="0010360B"/>
    <w:pPr>
      <w:spacing w:after="0" w:line="240" w:lineRule="auto"/>
    </w:pPr>
    <w:rPr>
      <w:color w:val="00206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olice.tas.gov.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825</Words>
  <Characters>4350</Characters>
  <Application>Microsoft Office Word</Application>
  <DocSecurity>0</DocSecurity>
  <Lines>155</Lines>
  <Paragraphs>143</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 Nicole</dc:creator>
  <cp:keywords/>
  <dc:description/>
  <cp:lastModifiedBy>Ross, Tom</cp:lastModifiedBy>
  <cp:revision>2</cp:revision>
  <dcterms:created xsi:type="dcterms:W3CDTF">2025-04-29T02:00:00Z</dcterms:created>
  <dcterms:modified xsi:type="dcterms:W3CDTF">2025-04-29T02:00:00Z</dcterms:modified>
</cp:coreProperties>
</file>