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306E4" w14:textId="4B280182" w:rsidR="00F515FE" w:rsidRPr="00B741DA" w:rsidRDefault="007B3259" w:rsidP="00F515FE">
      <w:pPr>
        <w:rPr>
          <w:rFonts w:ascii="Arial" w:hAnsi="Arial" w:cs="Arial"/>
          <w:b/>
          <w:bCs/>
        </w:rPr>
      </w:pPr>
      <w:r w:rsidRPr="00B741DA">
        <w:rPr>
          <w:rFonts w:ascii="Arial" w:hAnsi="Arial" w:cs="Arial"/>
          <w:b/>
          <w:bCs/>
        </w:rPr>
        <w:t>DPFEM Communication</w:t>
      </w:r>
      <w:r w:rsidR="005A61FB">
        <w:rPr>
          <w:rFonts w:ascii="Arial" w:hAnsi="Arial" w:cs="Arial"/>
          <w:b/>
          <w:bCs/>
        </w:rPr>
        <w:t>s</w:t>
      </w:r>
      <w:r w:rsidRPr="00B741DA">
        <w:rPr>
          <w:rFonts w:ascii="Arial" w:hAnsi="Arial" w:cs="Arial"/>
          <w:b/>
          <w:bCs/>
        </w:rPr>
        <w:t xml:space="preserve"> expenditure for the period </w:t>
      </w:r>
    </w:p>
    <w:p w14:paraId="7A3D8A68" w14:textId="2CBFEE5C" w:rsidR="00B741DA" w:rsidRPr="00B741DA" w:rsidRDefault="007B3259" w:rsidP="007B3259">
      <w:pPr>
        <w:rPr>
          <w:rFonts w:ascii="Arial" w:hAnsi="Arial" w:cs="Arial"/>
          <w:b/>
          <w:bCs/>
        </w:rPr>
      </w:pPr>
      <w:r w:rsidRPr="00B741DA">
        <w:rPr>
          <w:rFonts w:ascii="Arial" w:hAnsi="Arial" w:cs="Arial"/>
          <w:b/>
          <w:bCs/>
        </w:rPr>
        <w:t xml:space="preserve">01 </w:t>
      </w:r>
      <w:r w:rsidR="00490AFF" w:rsidRPr="00B741DA">
        <w:rPr>
          <w:rFonts w:ascii="Arial" w:hAnsi="Arial" w:cs="Arial"/>
          <w:b/>
          <w:bCs/>
        </w:rPr>
        <w:t>J</w:t>
      </w:r>
      <w:r w:rsidR="005A61FB">
        <w:rPr>
          <w:rFonts w:ascii="Arial" w:hAnsi="Arial" w:cs="Arial"/>
          <w:b/>
          <w:bCs/>
        </w:rPr>
        <w:t>anuary</w:t>
      </w:r>
      <w:r w:rsidRPr="00B741DA">
        <w:rPr>
          <w:rFonts w:ascii="Arial" w:hAnsi="Arial" w:cs="Arial"/>
          <w:b/>
          <w:bCs/>
        </w:rPr>
        <w:t xml:space="preserve"> 202</w:t>
      </w:r>
      <w:r w:rsidR="005A61FB">
        <w:rPr>
          <w:rFonts w:ascii="Arial" w:hAnsi="Arial" w:cs="Arial"/>
          <w:b/>
          <w:bCs/>
        </w:rPr>
        <w:t>6</w:t>
      </w:r>
      <w:r w:rsidRPr="00B741DA">
        <w:rPr>
          <w:rFonts w:ascii="Arial" w:hAnsi="Arial" w:cs="Arial"/>
          <w:b/>
          <w:bCs/>
        </w:rPr>
        <w:t xml:space="preserve"> to 3</w:t>
      </w:r>
      <w:r w:rsidR="005A61FB">
        <w:rPr>
          <w:rFonts w:ascii="Arial" w:hAnsi="Arial" w:cs="Arial"/>
          <w:b/>
          <w:bCs/>
        </w:rPr>
        <w:t>0</w:t>
      </w:r>
      <w:r w:rsidRPr="00B741DA">
        <w:rPr>
          <w:rFonts w:ascii="Arial" w:hAnsi="Arial" w:cs="Arial"/>
          <w:b/>
          <w:bCs/>
        </w:rPr>
        <w:t xml:space="preserve"> </w:t>
      </w:r>
      <w:r w:rsidR="005A61FB">
        <w:rPr>
          <w:rFonts w:ascii="Arial" w:hAnsi="Arial" w:cs="Arial"/>
          <w:b/>
          <w:bCs/>
        </w:rPr>
        <w:t>June</w:t>
      </w:r>
      <w:r w:rsidRPr="00B741DA">
        <w:rPr>
          <w:rFonts w:ascii="Arial" w:hAnsi="Arial" w:cs="Arial"/>
          <w:b/>
          <w:bCs/>
        </w:rPr>
        <w:t xml:space="preserve"> 202</w:t>
      </w:r>
      <w:r w:rsidR="005A61FB">
        <w:rPr>
          <w:rFonts w:ascii="Arial" w:hAnsi="Arial" w:cs="Arial"/>
          <w:b/>
          <w:bCs/>
        </w:rPr>
        <w:t>6</w:t>
      </w:r>
    </w:p>
    <w:p w14:paraId="597D0FC6" w14:textId="77777777" w:rsidR="00B741DA" w:rsidRPr="00B741DA" w:rsidRDefault="00B741DA" w:rsidP="007B3259">
      <w:pPr>
        <w:rPr>
          <w:rFonts w:ascii="Arial" w:hAnsi="Arial" w:cs="Arial"/>
          <w:b/>
          <w:bCs/>
        </w:rPr>
      </w:pPr>
    </w:p>
    <w:tbl>
      <w:tblPr>
        <w:tblW w:w="5803" w:type="dxa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4"/>
        <w:gridCol w:w="1618"/>
      </w:tblGrid>
      <w:tr w:rsidR="007B3259" w:rsidRPr="00B741DA" w14:paraId="182FE4A4" w14:textId="77777777" w:rsidTr="006067FF">
        <w:trPr>
          <w:trHeight w:val="288"/>
        </w:trPr>
        <w:tc>
          <w:tcPr>
            <w:tcW w:w="4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8BF80A" w14:textId="04DA09A8" w:rsidR="007B3259" w:rsidRPr="00B741DA" w:rsidRDefault="007B3259" w:rsidP="007E56E2">
            <w:pPr>
              <w:rPr>
                <w:rFonts w:ascii="Arial" w:hAnsi="Arial" w:cs="Arial"/>
                <w:b/>
                <w:bCs/>
              </w:rPr>
            </w:pPr>
            <w:r w:rsidRPr="00B741DA">
              <w:rPr>
                <w:rFonts w:ascii="Arial" w:hAnsi="Arial" w:cs="Arial"/>
                <w:b/>
                <w:bCs/>
              </w:rPr>
              <w:t xml:space="preserve">01 </w:t>
            </w:r>
            <w:r w:rsidR="005A61FB">
              <w:rPr>
                <w:rFonts w:ascii="Arial" w:hAnsi="Arial" w:cs="Arial"/>
                <w:b/>
                <w:bCs/>
              </w:rPr>
              <w:t>Jan</w:t>
            </w:r>
            <w:r w:rsidRPr="00B741DA">
              <w:rPr>
                <w:rFonts w:ascii="Arial" w:hAnsi="Arial" w:cs="Arial"/>
                <w:b/>
                <w:bCs/>
              </w:rPr>
              <w:t xml:space="preserve"> 202</w:t>
            </w:r>
            <w:r w:rsidR="005A61FB">
              <w:rPr>
                <w:rFonts w:ascii="Arial" w:hAnsi="Arial" w:cs="Arial"/>
                <w:b/>
                <w:bCs/>
              </w:rPr>
              <w:t>6</w:t>
            </w:r>
            <w:r w:rsidRPr="00B741DA">
              <w:rPr>
                <w:rFonts w:ascii="Arial" w:hAnsi="Arial" w:cs="Arial"/>
                <w:b/>
                <w:bCs/>
              </w:rPr>
              <w:t xml:space="preserve"> – 3</w:t>
            </w:r>
            <w:r w:rsidR="005A61FB">
              <w:rPr>
                <w:rFonts w:ascii="Arial" w:hAnsi="Arial" w:cs="Arial"/>
                <w:b/>
                <w:bCs/>
              </w:rPr>
              <w:t>0</w:t>
            </w:r>
            <w:r w:rsidRPr="00B741DA">
              <w:rPr>
                <w:rFonts w:ascii="Arial" w:hAnsi="Arial" w:cs="Arial"/>
                <w:b/>
                <w:bCs/>
              </w:rPr>
              <w:t xml:space="preserve"> </w:t>
            </w:r>
            <w:r w:rsidR="005A61FB">
              <w:rPr>
                <w:rFonts w:ascii="Arial" w:hAnsi="Arial" w:cs="Arial"/>
                <w:b/>
                <w:bCs/>
              </w:rPr>
              <w:t>Jun</w:t>
            </w:r>
            <w:r w:rsidRPr="00B741DA">
              <w:rPr>
                <w:rFonts w:ascii="Arial" w:hAnsi="Arial" w:cs="Arial"/>
                <w:b/>
                <w:bCs/>
              </w:rPr>
              <w:t xml:space="preserve"> 202</w:t>
            </w:r>
            <w:r w:rsidR="005A61FB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4C6E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B76F27" w14:textId="77777777" w:rsidR="007B3259" w:rsidRPr="00B741DA" w:rsidRDefault="007B3259" w:rsidP="00B741DA">
            <w:pPr>
              <w:rPr>
                <w:rFonts w:ascii="Arial" w:hAnsi="Arial" w:cs="Arial"/>
                <w:b/>
                <w:bCs/>
              </w:rPr>
            </w:pPr>
            <w:r w:rsidRPr="00B741DA">
              <w:rPr>
                <w:rFonts w:ascii="Arial" w:hAnsi="Arial" w:cs="Arial"/>
                <w:b/>
                <w:bCs/>
              </w:rPr>
              <w:t>$</w:t>
            </w:r>
          </w:p>
        </w:tc>
      </w:tr>
      <w:tr w:rsidR="007B3259" w:rsidRPr="00B741DA" w14:paraId="7C9EC931" w14:textId="77777777" w:rsidTr="006067FF">
        <w:trPr>
          <w:trHeight w:val="288"/>
        </w:trPr>
        <w:tc>
          <w:tcPr>
            <w:tcW w:w="4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632746" w14:textId="77777777" w:rsidR="007B3259" w:rsidRPr="00B741DA" w:rsidRDefault="007B3259" w:rsidP="007E56E2">
            <w:pPr>
              <w:rPr>
                <w:rFonts w:ascii="Arial" w:hAnsi="Arial" w:cs="Arial"/>
              </w:rPr>
            </w:pPr>
            <w:r w:rsidRPr="00B741DA">
              <w:rPr>
                <w:rFonts w:ascii="Arial" w:hAnsi="Arial" w:cs="Arial"/>
              </w:rPr>
              <w:t>Fixed Phone lines / calls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E6502D" w14:textId="14577C20" w:rsidR="007B3259" w:rsidRPr="00B741DA" w:rsidRDefault="005E527F" w:rsidP="007E56E2">
            <w:pPr>
              <w:rPr>
                <w:rFonts w:ascii="Arial" w:hAnsi="Arial" w:cs="Arial"/>
              </w:rPr>
            </w:pPr>
            <w:r w:rsidRPr="005E527F">
              <w:rPr>
                <w:rFonts w:ascii="Arial" w:hAnsi="Arial" w:cs="Arial"/>
              </w:rPr>
              <w:t>1,716,520.82</w:t>
            </w:r>
          </w:p>
        </w:tc>
      </w:tr>
      <w:tr w:rsidR="007B3259" w:rsidRPr="00B741DA" w14:paraId="710185C0" w14:textId="77777777" w:rsidTr="005A61FB">
        <w:trPr>
          <w:trHeight w:val="288"/>
        </w:trPr>
        <w:tc>
          <w:tcPr>
            <w:tcW w:w="4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995090" w14:textId="389E855D" w:rsidR="007B3259" w:rsidRPr="00B741DA" w:rsidRDefault="007B3259" w:rsidP="007E56E2">
            <w:pPr>
              <w:rPr>
                <w:rFonts w:ascii="Arial" w:hAnsi="Arial" w:cs="Arial"/>
              </w:rPr>
            </w:pPr>
            <w:r w:rsidRPr="00B741DA">
              <w:rPr>
                <w:rFonts w:ascii="Arial" w:hAnsi="Arial" w:cs="Arial"/>
              </w:rPr>
              <w:t>Mobile Phone / data costs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B49693" w14:textId="065C4E4D" w:rsidR="007B3259" w:rsidRPr="00B741DA" w:rsidRDefault="005E527F" w:rsidP="007E56E2">
            <w:pPr>
              <w:rPr>
                <w:rFonts w:ascii="Arial" w:hAnsi="Arial" w:cs="Arial"/>
              </w:rPr>
            </w:pPr>
            <w:r w:rsidRPr="005E527F">
              <w:rPr>
                <w:rFonts w:ascii="Arial" w:hAnsi="Arial" w:cs="Arial"/>
              </w:rPr>
              <w:t>218,309.97</w:t>
            </w:r>
          </w:p>
        </w:tc>
      </w:tr>
      <w:tr w:rsidR="007B3259" w:rsidRPr="00B741DA" w14:paraId="1338D9CC" w14:textId="77777777" w:rsidTr="005A61FB">
        <w:trPr>
          <w:trHeight w:val="288"/>
        </w:trPr>
        <w:tc>
          <w:tcPr>
            <w:tcW w:w="42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751CCC" w14:textId="77777777" w:rsidR="007B3259" w:rsidRPr="00B741DA" w:rsidRDefault="007B3259" w:rsidP="007E56E2">
            <w:pPr>
              <w:rPr>
                <w:rFonts w:ascii="Arial" w:hAnsi="Arial" w:cs="Arial"/>
                <w:b/>
                <w:bCs/>
              </w:rPr>
            </w:pPr>
            <w:r w:rsidRPr="00B741DA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DE964D" w14:textId="7ED9BDB4" w:rsidR="007B3259" w:rsidRPr="00B741DA" w:rsidRDefault="005E527F" w:rsidP="007E56E2">
            <w:pPr>
              <w:rPr>
                <w:rFonts w:ascii="Arial" w:hAnsi="Arial" w:cs="Arial"/>
                <w:b/>
                <w:bCs/>
              </w:rPr>
            </w:pPr>
            <w:r w:rsidRPr="005E527F">
              <w:rPr>
                <w:rFonts w:ascii="Arial" w:hAnsi="Arial" w:cs="Arial"/>
                <w:b/>
                <w:bCs/>
              </w:rPr>
              <w:t>1,934,830.79</w:t>
            </w:r>
          </w:p>
        </w:tc>
      </w:tr>
    </w:tbl>
    <w:p w14:paraId="689566BC" w14:textId="77777777" w:rsidR="00621BE2" w:rsidRDefault="00621BE2" w:rsidP="007B3259">
      <w:pPr>
        <w:rPr>
          <w:rFonts w:ascii="Arial" w:hAnsi="Arial" w:cs="Arial"/>
        </w:rPr>
      </w:pPr>
    </w:p>
    <w:p w14:paraId="5EF626E2" w14:textId="73E30DCD" w:rsidR="007B3259" w:rsidRPr="00B741DA" w:rsidRDefault="007B3259" w:rsidP="007B3259">
      <w:pPr>
        <w:rPr>
          <w:rFonts w:ascii="Arial" w:hAnsi="Arial" w:cs="Arial"/>
        </w:rPr>
      </w:pPr>
      <w:r w:rsidRPr="00B741DA">
        <w:rPr>
          <w:rFonts w:ascii="Arial" w:hAnsi="Arial" w:cs="Arial"/>
        </w:rPr>
        <w:t>These figures include all mobile services costs, fixed charges, device purchases and data charges for our mobile workforce</w:t>
      </w:r>
      <w:r w:rsidR="00B741DA" w:rsidRPr="00B741DA">
        <w:rPr>
          <w:rFonts w:ascii="Arial" w:hAnsi="Arial" w:cs="Arial"/>
        </w:rPr>
        <w:t>.</w:t>
      </w:r>
    </w:p>
    <w:p w14:paraId="243E9EF8" w14:textId="77777777" w:rsidR="007B3259" w:rsidRPr="003B545A" w:rsidRDefault="007B3259" w:rsidP="007B3259"/>
    <w:p w14:paraId="11655508" w14:textId="77777777" w:rsidR="007B3259" w:rsidRPr="003B545A" w:rsidRDefault="007B3259" w:rsidP="007B3259"/>
    <w:p w14:paraId="777BCB93" w14:textId="77777777" w:rsidR="007B3259" w:rsidRDefault="007B3259" w:rsidP="007B3259"/>
    <w:p w14:paraId="4BAB18B9" w14:textId="5D394312" w:rsidR="00C62F46" w:rsidRDefault="00C62F46"/>
    <w:sectPr w:rsidR="00C62F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259"/>
    <w:rsid w:val="0007766A"/>
    <w:rsid w:val="000E5D04"/>
    <w:rsid w:val="00380ACB"/>
    <w:rsid w:val="004004FC"/>
    <w:rsid w:val="00490AFF"/>
    <w:rsid w:val="004F5343"/>
    <w:rsid w:val="0057353D"/>
    <w:rsid w:val="005A61FB"/>
    <w:rsid w:val="005E527F"/>
    <w:rsid w:val="006067FF"/>
    <w:rsid w:val="00621BE2"/>
    <w:rsid w:val="007B3259"/>
    <w:rsid w:val="007D3A12"/>
    <w:rsid w:val="00B7186A"/>
    <w:rsid w:val="00B74091"/>
    <w:rsid w:val="00B741DA"/>
    <w:rsid w:val="00BA5DDA"/>
    <w:rsid w:val="00BF3B61"/>
    <w:rsid w:val="00C62F46"/>
    <w:rsid w:val="00E05719"/>
    <w:rsid w:val="00F515FE"/>
    <w:rsid w:val="00F615E1"/>
    <w:rsid w:val="00FD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FD05D"/>
  <w15:chartTrackingRefBased/>
  <w15:docId w15:val="{4E5B8091-9500-43A2-81FD-534ACE549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259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325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25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25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25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25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25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25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25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25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25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259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B3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259"/>
    <w:pPr>
      <w:spacing w:line="259" w:lineRule="auto"/>
      <w:ind w:left="720"/>
      <w:contextualSpacing/>
    </w:pPr>
    <w:rPr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7B3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2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274</Characters>
  <Application>Microsoft Office Word</Application>
  <DocSecurity>0</DocSecurity>
  <Lines>17</Lines>
  <Paragraphs>11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Morman, Libby</dc:creator>
  <cp:keywords/>
  <dc:description/>
  <cp:lastModifiedBy>Pastoor, Mel</cp:lastModifiedBy>
  <cp:revision>6</cp:revision>
  <dcterms:created xsi:type="dcterms:W3CDTF">2026-10-15T05:30:00Z</dcterms:created>
  <dcterms:modified xsi:type="dcterms:W3CDTF">2026-10-19T22:20:00Z</dcterms:modified>
</cp:coreProperties>
</file>